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B4" w:rsidRPr="00837A06" w:rsidRDefault="003053AB" w:rsidP="00837A06">
      <w:pPr>
        <w:spacing w:line="280" w:lineRule="exact"/>
        <w:jc w:val="center"/>
        <w:rPr>
          <w:rFonts w:ascii="Times New Roman" w:hAnsi="Times New Roman"/>
          <w:b/>
          <w:smallCaps/>
          <w:sz w:val="24"/>
          <w:szCs w:val="24"/>
        </w:rPr>
      </w:pPr>
      <w:r w:rsidRPr="00837A06">
        <w:rPr>
          <w:rFonts w:ascii="Times New Roman" w:hAnsi="Times New Roman"/>
          <w:b/>
          <w:smallCaps/>
          <w:sz w:val="24"/>
          <w:szCs w:val="24"/>
        </w:rPr>
        <w:t xml:space="preserve">Allegato </w:t>
      </w:r>
      <w:r w:rsidR="00444463" w:rsidRPr="00837A06">
        <w:rPr>
          <w:rFonts w:ascii="Times New Roman" w:hAnsi="Times New Roman"/>
          <w:b/>
          <w:smallCaps/>
          <w:sz w:val="24"/>
          <w:szCs w:val="24"/>
        </w:rPr>
        <w:t>1</w:t>
      </w:r>
    </w:p>
    <w:p w:rsidR="008322A9" w:rsidRPr="00837A06" w:rsidRDefault="00BC12A5" w:rsidP="00837A06">
      <w:pPr>
        <w:spacing w:line="280" w:lineRule="exact"/>
        <w:jc w:val="center"/>
        <w:rPr>
          <w:rFonts w:ascii="Times New Roman" w:hAnsi="Times New Roman"/>
          <w:b/>
          <w:smallCaps/>
          <w:sz w:val="24"/>
          <w:szCs w:val="24"/>
        </w:rPr>
      </w:pPr>
      <w:r w:rsidRPr="00837A06">
        <w:rPr>
          <w:rFonts w:ascii="Times New Roman" w:hAnsi="Times New Roman"/>
          <w:b/>
          <w:smallCaps/>
          <w:sz w:val="24"/>
          <w:szCs w:val="24"/>
        </w:rPr>
        <w:t xml:space="preserve">dichiarazione </w:t>
      </w:r>
      <w:r w:rsidR="008322A9" w:rsidRPr="00837A06">
        <w:rPr>
          <w:rFonts w:ascii="Times New Roman" w:hAnsi="Times New Roman"/>
          <w:b/>
          <w:smallCaps/>
          <w:sz w:val="24"/>
          <w:szCs w:val="24"/>
        </w:rPr>
        <w:t>multipla per la partecipazione alla gara</w:t>
      </w:r>
    </w:p>
    <w:p w:rsidR="00BC12A5" w:rsidRPr="00837A06" w:rsidRDefault="00BC12A5" w:rsidP="00A71AFA">
      <w:pPr>
        <w:pStyle w:val="Titolo"/>
        <w:widowControl w:val="0"/>
        <w:spacing w:before="120" w:line="280" w:lineRule="exact"/>
        <w:ind w:hanging="4677"/>
        <w:rPr>
          <w:iCs/>
        </w:rPr>
      </w:pPr>
      <w:r w:rsidRPr="00837A06">
        <w:rPr>
          <w:b w:val="0"/>
          <w:i w:val="0"/>
        </w:rPr>
        <w:t xml:space="preserve"> </w:t>
      </w:r>
    </w:p>
    <w:p w:rsidR="00854C78" w:rsidRPr="00837A06" w:rsidRDefault="00854C78" w:rsidP="00A71AFA">
      <w:pPr>
        <w:widowControl w:val="0"/>
        <w:spacing w:line="280" w:lineRule="exact"/>
        <w:ind w:left="5103"/>
        <w:jc w:val="both"/>
        <w:rPr>
          <w:rFonts w:ascii="Times New Roman" w:hAnsi="Times New Roman"/>
          <w:bCs/>
          <w:iCs/>
          <w:sz w:val="24"/>
          <w:szCs w:val="24"/>
        </w:rPr>
      </w:pPr>
      <w:r w:rsidRPr="00837A06">
        <w:rPr>
          <w:rFonts w:ascii="Times New Roman" w:hAnsi="Times New Roman"/>
          <w:bCs/>
          <w:iCs/>
          <w:sz w:val="24"/>
          <w:szCs w:val="24"/>
        </w:rPr>
        <w:t>Spett.le</w:t>
      </w:r>
    </w:p>
    <w:p w:rsidR="00BC12A5" w:rsidRPr="00837A06" w:rsidRDefault="00BC12A5" w:rsidP="00A71AFA">
      <w:pPr>
        <w:widowControl w:val="0"/>
        <w:spacing w:line="280" w:lineRule="exact"/>
        <w:ind w:left="5103"/>
        <w:jc w:val="both"/>
        <w:rPr>
          <w:rFonts w:ascii="Times New Roman" w:hAnsi="Times New Roman"/>
          <w:bCs/>
          <w:iCs/>
          <w:smallCaps/>
          <w:sz w:val="24"/>
          <w:szCs w:val="24"/>
        </w:rPr>
      </w:pPr>
      <w:r w:rsidRPr="00837A06">
        <w:rPr>
          <w:rFonts w:ascii="Times New Roman" w:hAnsi="Times New Roman"/>
          <w:bCs/>
          <w:iCs/>
          <w:sz w:val="24"/>
          <w:szCs w:val="24"/>
        </w:rPr>
        <w:t xml:space="preserve">CEM </w:t>
      </w:r>
      <w:r w:rsidRPr="00837A06">
        <w:rPr>
          <w:rFonts w:ascii="Times New Roman" w:hAnsi="Times New Roman"/>
          <w:bCs/>
          <w:iCs/>
          <w:smallCaps/>
          <w:sz w:val="24"/>
          <w:szCs w:val="24"/>
        </w:rPr>
        <w:t>Ambiente S.p.A.</w:t>
      </w:r>
    </w:p>
    <w:p w:rsidR="00BC12A5" w:rsidRPr="00837A06" w:rsidRDefault="00BC12A5" w:rsidP="00A71AFA">
      <w:pPr>
        <w:widowControl w:val="0"/>
        <w:spacing w:line="280" w:lineRule="exact"/>
        <w:ind w:left="5103"/>
        <w:jc w:val="both"/>
        <w:rPr>
          <w:rFonts w:ascii="Times New Roman" w:hAnsi="Times New Roman"/>
          <w:bCs/>
          <w:iCs/>
          <w:sz w:val="24"/>
          <w:szCs w:val="24"/>
        </w:rPr>
      </w:pPr>
      <w:r w:rsidRPr="00837A06">
        <w:rPr>
          <w:rFonts w:ascii="Times New Roman" w:hAnsi="Times New Roman"/>
          <w:bCs/>
          <w:iCs/>
          <w:sz w:val="24"/>
          <w:szCs w:val="24"/>
        </w:rPr>
        <w:t>Località Cascina Sofia</w:t>
      </w:r>
    </w:p>
    <w:p w:rsidR="00BC12A5" w:rsidRPr="00837A06" w:rsidRDefault="00FE3F17" w:rsidP="00A71AFA">
      <w:pPr>
        <w:widowControl w:val="0"/>
        <w:spacing w:line="280" w:lineRule="exact"/>
        <w:ind w:left="5103"/>
        <w:jc w:val="both"/>
        <w:rPr>
          <w:rFonts w:ascii="Times New Roman" w:hAnsi="Times New Roman"/>
          <w:bCs/>
          <w:iCs/>
          <w:sz w:val="24"/>
          <w:szCs w:val="24"/>
        </w:rPr>
      </w:pPr>
      <w:r w:rsidRPr="00837A06">
        <w:rPr>
          <w:rFonts w:ascii="Times New Roman" w:hAnsi="Times New Roman"/>
          <w:bCs/>
          <w:iCs/>
          <w:sz w:val="24"/>
          <w:szCs w:val="24"/>
        </w:rPr>
        <w:t>208</w:t>
      </w:r>
      <w:r w:rsidR="00337EFF" w:rsidRPr="00837A06">
        <w:rPr>
          <w:rFonts w:ascii="Times New Roman" w:hAnsi="Times New Roman"/>
          <w:bCs/>
          <w:iCs/>
          <w:sz w:val="24"/>
          <w:szCs w:val="24"/>
        </w:rPr>
        <w:t>73</w:t>
      </w:r>
      <w:r w:rsidR="00BC12A5" w:rsidRPr="00837A06">
        <w:rPr>
          <w:rFonts w:ascii="Times New Roman" w:hAnsi="Times New Roman"/>
          <w:bCs/>
          <w:iCs/>
          <w:sz w:val="24"/>
          <w:szCs w:val="24"/>
        </w:rPr>
        <w:t xml:space="preserve"> </w:t>
      </w:r>
      <w:r w:rsidR="00854C78" w:rsidRPr="00837A06">
        <w:rPr>
          <w:rFonts w:ascii="Times New Roman" w:hAnsi="Times New Roman"/>
          <w:bCs/>
          <w:iCs/>
          <w:smallCaps/>
          <w:sz w:val="24"/>
          <w:szCs w:val="24"/>
        </w:rPr>
        <w:t>Cavenago di Brianza</w:t>
      </w:r>
      <w:r w:rsidR="00BC12A5" w:rsidRPr="00837A06">
        <w:rPr>
          <w:rFonts w:ascii="Times New Roman" w:hAnsi="Times New Roman"/>
          <w:bCs/>
          <w:iCs/>
          <w:sz w:val="24"/>
          <w:szCs w:val="24"/>
        </w:rPr>
        <w:t xml:space="preserve"> (M</w:t>
      </w:r>
      <w:r w:rsidR="00337EFF" w:rsidRPr="00837A06">
        <w:rPr>
          <w:rFonts w:ascii="Times New Roman" w:hAnsi="Times New Roman"/>
          <w:bCs/>
          <w:iCs/>
          <w:sz w:val="24"/>
          <w:szCs w:val="24"/>
        </w:rPr>
        <w:t>B</w:t>
      </w:r>
      <w:r w:rsidR="00BC12A5" w:rsidRPr="00837A06">
        <w:rPr>
          <w:rFonts w:ascii="Times New Roman" w:hAnsi="Times New Roman"/>
          <w:bCs/>
          <w:iCs/>
          <w:sz w:val="24"/>
          <w:szCs w:val="24"/>
        </w:rPr>
        <w:t>)</w:t>
      </w:r>
    </w:p>
    <w:p w:rsidR="00364076" w:rsidRPr="00837A06" w:rsidRDefault="00364076" w:rsidP="00364076">
      <w:pPr>
        <w:autoSpaceDE w:val="0"/>
        <w:autoSpaceDN w:val="0"/>
        <w:adjustRightInd w:val="0"/>
        <w:spacing w:before="60" w:line="360" w:lineRule="exact"/>
        <w:jc w:val="center"/>
        <w:rPr>
          <w:rFonts w:ascii="Times New Roman" w:hAnsi="Times New Roman"/>
          <w:b/>
          <w:caps/>
          <w:sz w:val="24"/>
          <w:szCs w:val="24"/>
        </w:rPr>
      </w:pPr>
    </w:p>
    <w:p w:rsidR="00852CFA" w:rsidRDefault="00852CFA" w:rsidP="00852CFA">
      <w:pPr>
        <w:widowControl w:val="0"/>
        <w:spacing w:before="240" w:line="280" w:lineRule="exact"/>
        <w:ind w:left="1410" w:right="197" w:hanging="1410"/>
        <w:jc w:val="both"/>
        <w:rPr>
          <w:rFonts w:ascii="Times New Roman" w:hAnsi="Times New Roman"/>
          <w:b/>
          <w:sz w:val="24"/>
          <w:szCs w:val="24"/>
        </w:rPr>
      </w:pPr>
      <w:r w:rsidRPr="00DA30B0">
        <w:rPr>
          <w:rFonts w:ascii="Times New Roman" w:hAnsi="Times New Roman"/>
          <w:b/>
          <w:sz w:val="24"/>
          <w:szCs w:val="24"/>
        </w:rPr>
        <w:t xml:space="preserve">OGGETTO: </w:t>
      </w:r>
      <w:r>
        <w:rPr>
          <w:rFonts w:ascii="Times New Roman" w:hAnsi="Times New Roman"/>
          <w:b/>
          <w:sz w:val="24"/>
          <w:szCs w:val="24"/>
        </w:rPr>
        <w:tab/>
        <w:t xml:space="preserve">Fornitura di sacchi in HDPE per la raccolta differenziata </w:t>
      </w:r>
    </w:p>
    <w:p w:rsidR="00040F3E" w:rsidRPr="00040F3E" w:rsidRDefault="00040F3E" w:rsidP="00040F3E">
      <w:pPr>
        <w:widowControl w:val="0"/>
        <w:spacing w:before="240" w:line="280" w:lineRule="exact"/>
        <w:ind w:left="2820" w:right="197" w:hanging="1410"/>
        <w:jc w:val="both"/>
        <w:rPr>
          <w:rFonts w:ascii="Times New Roman" w:hAnsi="Times New Roman"/>
          <w:b/>
          <w:sz w:val="24"/>
          <w:szCs w:val="24"/>
        </w:rPr>
      </w:pPr>
      <w:r w:rsidRPr="00040F3E">
        <w:rPr>
          <w:rFonts w:ascii="Times New Roman" w:hAnsi="Times New Roman"/>
          <w:b/>
          <w:sz w:val="24"/>
          <w:szCs w:val="24"/>
        </w:rPr>
        <w:t>LOTTO 1 – CIG: 7520202B00</w:t>
      </w:r>
    </w:p>
    <w:p w:rsidR="00040F3E" w:rsidRPr="00040F3E" w:rsidRDefault="00040F3E" w:rsidP="00040F3E">
      <w:pPr>
        <w:widowControl w:val="0"/>
        <w:spacing w:line="280" w:lineRule="exact"/>
        <w:ind w:left="2820" w:right="197" w:hanging="1410"/>
        <w:jc w:val="both"/>
        <w:rPr>
          <w:rFonts w:ascii="Times New Roman" w:hAnsi="Times New Roman"/>
          <w:b/>
          <w:sz w:val="24"/>
          <w:szCs w:val="24"/>
        </w:rPr>
      </w:pPr>
      <w:r w:rsidRPr="00040F3E">
        <w:rPr>
          <w:rFonts w:ascii="Times New Roman" w:hAnsi="Times New Roman"/>
          <w:b/>
          <w:sz w:val="24"/>
          <w:szCs w:val="24"/>
        </w:rPr>
        <w:t>LOTTO 2 – CIG: 7520207F1F</w:t>
      </w:r>
    </w:p>
    <w:p w:rsidR="00E86E80" w:rsidRPr="00837A06" w:rsidRDefault="00E86E80" w:rsidP="000E4BFB">
      <w:pPr>
        <w:pStyle w:val="sche3"/>
        <w:spacing w:before="120" w:line="280" w:lineRule="exact"/>
        <w:ind w:right="282"/>
        <w:rPr>
          <w:sz w:val="24"/>
          <w:szCs w:val="24"/>
          <w:lang w:val="it-IT"/>
        </w:rPr>
      </w:pPr>
    </w:p>
    <w:p w:rsidR="00BC12A5" w:rsidRPr="00837A06" w:rsidRDefault="008A3B8E" w:rsidP="00270E30">
      <w:pPr>
        <w:pStyle w:val="sche3"/>
        <w:spacing w:line="360" w:lineRule="auto"/>
        <w:ind w:right="282"/>
        <w:rPr>
          <w:sz w:val="24"/>
          <w:szCs w:val="24"/>
          <w:lang w:val="it-IT"/>
        </w:rPr>
      </w:pPr>
      <w:r w:rsidRPr="00837A06">
        <w:rPr>
          <w:sz w:val="24"/>
          <w:szCs w:val="24"/>
          <w:lang w:val="it-IT"/>
        </w:rPr>
        <w:t xml:space="preserve">Il </w:t>
      </w:r>
      <w:r w:rsidR="00BC12A5" w:rsidRPr="00837A06">
        <w:rPr>
          <w:sz w:val="24"/>
          <w:szCs w:val="24"/>
          <w:lang w:val="it-IT"/>
        </w:rPr>
        <w:t>s</w:t>
      </w:r>
      <w:r w:rsidRPr="00837A06">
        <w:rPr>
          <w:sz w:val="24"/>
          <w:szCs w:val="24"/>
          <w:lang w:val="it-IT"/>
        </w:rPr>
        <w:t>o</w:t>
      </w:r>
      <w:r w:rsidR="00BC12A5" w:rsidRPr="00837A06">
        <w:rPr>
          <w:sz w:val="24"/>
          <w:szCs w:val="24"/>
          <w:lang w:val="it-IT"/>
        </w:rPr>
        <w:t>ttoscritto …………</w:t>
      </w:r>
      <w:r w:rsidR="00837A06">
        <w:rPr>
          <w:sz w:val="24"/>
          <w:szCs w:val="24"/>
          <w:lang w:val="it-IT"/>
        </w:rPr>
        <w:t>…………………………….…………………………………………</w:t>
      </w:r>
    </w:p>
    <w:p w:rsidR="00BC12A5" w:rsidRPr="00837A06" w:rsidRDefault="00BC12A5" w:rsidP="00270E30">
      <w:pPr>
        <w:pStyle w:val="sche3"/>
        <w:spacing w:line="360" w:lineRule="auto"/>
        <w:ind w:right="282"/>
        <w:rPr>
          <w:sz w:val="24"/>
          <w:szCs w:val="24"/>
          <w:lang w:val="it-IT"/>
        </w:rPr>
      </w:pPr>
      <w:r w:rsidRPr="00837A06">
        <w:rPr>
          <w:sz w:val="24"/>
          <w:szCs w:val="24"/>
          <w:lang w:val="it-IT"/>
        </w:rPr>
        <w:t>nato il</w:t>
      </w:r>
      <w:r w:rsidR="00777AEB">
        <w:rPr>
          <w:sz w:val="24"/>
          <w:szCs w:val="24"/>
          <w:lang w:val="it-IT"/>
        </w:rPr>
        <w:t xml:space="preserve"> </w:t>
      </w:r>
      <w:r w:rsidRPr="00837A06">
        <w:rPr>
          <w:sz w:val="24"/>
          <w:szCs w:val="24"/>
          <w:lang w:val="it-IT"/>
        </w:rPr>
        <w:t xml:space="preserve">……………………….. </w:t>
      </w:r>
      <w:r w:rsidR="00837A06">
        <w:rPr>
          <w:sz w:val="24"/>
          <w:szCs w:val="24"/>
          <w:lang w:val="it-IT"/>
        </w:rPr>
        <w:t>a ……….…………………………….…………………………</w:t>
      </w:r>
    </w:p>
    <w:p w:rsidR="00BC12A5" w:rsidRPr="00837A06" w:rsidRDefault="00BC12A5" w:rsidP="00270E30">
      <w:pPr>
        <w:pStyle w:val="sche3"/>
        <w:spacing w:line="360" w:lineRule="auto"/>
        <w:ind w:right="282"/>
        <w:rPr>
          <w:sz w:val="24"/>
          <w:szCs w:val="24"/>
          <w:lang w:val="it-IT"/>
        </w:rPr>
      </w:pPr>
      <w:r w:rsidRPr="00837A06">
        <w:rPr>
          <w:sz w:val="24"/>
          <w:szCs w:val="24"/>
          <w:lang w:val="it-IT"/>
        </w:rPr>
        <w:t>in qualità di</w:t>
      </w:r>
      <w:r w:rsidR="00777AEB">
        <w:rPr>
          <w:sz w:val="24"/>
          <w:szCs w:val="24"/>
          <w:lang w:val="it-IT"/>
        </w:rPr>
        <w:t xml:space="preserve"> </w:t>
      </w:r>
      <w:r w:rsidRPr="00837A06">
        <w:rPr>
          <w:sz w:val="24"/>
          <w:szCs w:val="24"/>
          <w:lang w:val="it-IT"/>
        </w:rPr>
        <w:t>………</w:t>
      </w:r>
      <w:r w:rsidR="00837A06">
        <w:rPr>
          <w:sz w:val="24"/>
          <w:szCs w:val="24"/>
          <w:lang w:val="it-IT"/>
        </w:rPr>
        <w:t>……………………………………………………………………………</w:t>
      </w:r>
    </w:p>
    <w:p w:rsidR="00837A06" w:rsidRDefault="00837A06" w:rsidP="00270E30">
      <w:pPr>
        <w:pStyle w:val="sche3"/>
        <w:spacing w:line="360" w:lineRule="auto"/>
        <w:ind w:right="282"/>
        <w:rPr>
          <w:sz w:val="24"/>
          <w:szCs w:val="24"/>
          <w:lang w:val="it-IT"/>
        </w:rPr>
      </w:pPr>
      <w:r>
        <w:rPr>
          <w:sz w:val="24"/>
          <w:szCs w:val="24"/>
          <w:lang w:val="it-IT"/>
        </w:rPr>
        <w:t>dell’impresa</w:t>
      </w:r>
      <w:r w:rsidR="00777AEB">
        <w:rPr>
          <w:sz w:val="24"/>
          <w:szCs w:val="24"/>
          <w:lang w:val="it-IT"/>
        </w:rPr>
        <w:t xml:space="preserve"> </w:t>
      </w:r>
      <w:r>
        <w:rPr>
          <w:sz w:val="24"/>
          <w:szCs w:val="24"/>
          <w:lang w:val="it-IT"/>
        </w:rPr>
        <w:t xml:space="preserve"> ………</w:t>
      </w:r>
      <w:r w:rsidR="00227E77" w:rsidRPr="00837A06">
        <w:rPr>
          <w:sz w:val="24"/>
          <w:szCs w:val="24"/>
          <w:lang w:val="it-IT"/>
        </w:rPr>
        <w:t>…………</w:t>
      </w:r>
      <w:r w:rsidR="002D5C50" w:rsidRPr="00837A06">
        <w:rPr>
          <w:sz w:val="24"/>
          <w:szCs w:val="24"/>
          <w:lang w:val="it-IT"/>
        </w:rPr>
        <w:t>………………………………</w:t>
      </w:r>
      <w:r w:rsidRPr="00837A06">
        <w:rPr>
          <w:sz w:val="24"/>
          <w:szCs w:val="24"/>
          <w:lang w:val="it-IT"/>
        </w:rPr>
        <w:t>………………………………</w:t>
      </w:r>
      <w:r>
        <w:rPr>
          <w:sz w:val="24"/>
          <w:szCs w:val="24"/>
          <w:lang w:val="it-IT"/>
        </w:rPr>
        <w:t>….</w:t>
      </w:r>
    </w:p>
    <w:p w:rsidR="00837A06" w:rsidRDefault="00BC12A5" w:rsidP="00270E30">
      <w:pPr>
        <w:pStyle w:val="sche3"/>
        <w:spacing w:line="360" w:lineRule="auto"/>
        <w:ind w:right="282"/>
        <w:rPr>
          <w:sz w:val="24"/>
          <w:szCs w:val="24"/>
          <w:lang w:val="it-IT"/>
        </w:rPr>
      </w:pPr>
      <w:r w:rsidRPr="00837A06">
        <w:rPr>
          <w:sz w:val="24"/>
          <w:szCs w:val="24"/>
          <w:lang w:val="it-IT"/>
        </w:rPr>
        <w:t>con</w:t>
      </w:r>
      <w:r w:rsidR="00227E77" w:rsidRPr="00837A06">
        <w:rPr>
          <w:sz w:val="24"/>
          <w:szCs w:val="24"/>
          <w:lang w:val="it-IT"/>
        </w:rPr>
        <w:t xml:space="preserve"> sede in</w:t>
      </w:r>
      <w:r w:rsidR="00274A26" w:rsidRPr="00837A06">
        <w:rPr>
          <w:sz w:val="24"/>
          <w:szCs w:val="24"/>
          <w:lang w:val="it-IT"/>
        </w:rPr>
        <w:t xml:space="preserve"> ……………………………………………………………………………………… </w:t>
      </w:r>
      <w:r w:rsidR="00AA68F1" w:rsidRPr="00837A06">
        <w:rPr>
          <w:sz w:val="24"/>
          <w:szCs w:val="24"/>
          <w:lang w:val="it-IT"/>
        </w:rPr>
        <w:t>tel.</w:t>
      </w:r>
      <w:r w:rsidR="00274A26" w:rsidRPr="00837A06">
        <w:rPr>
          <w:sz w:val="24"/>
          <w:szCs w:val="24"/>
          <w:lang w:val="it-IT"/>
        </w:rPr>
        <w:t xml:space="preserve"> </w:t>
      </w:r>
      <w:r w:rsidR="00AA68F1" w:rsidRPr="00837A06">
        <w:rPr>
          <w:sz w:val="24"/>
          <w:szCs w:val="24"/>
          <w:lang w:val="it-IT"/>
        </w:rPr>
        <w:t>………………………………..</w:t>
      </w:r>
      <w:r w:rsidR="00274A26" w:rsidRPr="00837A06">
        <w:rPr>
          <w:sz w:val="24"/>
          <w:szCs w:val="24"/>
          <w:lang w:val="it-IT"/>
        </w:rPr>
        <w:t xml:space="preserve"> </w:t>
      </w:r>
      <w:r w:rsidR="00270E30">
        <w:rPr>
          <w:sz w:val="24"/>
          <w:szCs w:val="24"/>
          <w:lang w:val="it-IT"/>
        </w:rPr>
        <w:t xml:space="preserve">– </w:t>
      </w:r>
      <w:r w:rsidRPr="00837A06">
        <w:rPr>
          <w:sz w:val="24"/>
          <w:szCs w:val="24"/>
          <w:lang w:val="it-IT"/>
        </w:rPr>
        <w:t>fax</w:t>
      </w:r>
      <w:r w:rsidR="00274A26" w:rsidRPr="00837A06">
        <w:rPr>
          <w:sz w:val="24"/>
          <w:szCs w:val="24"/>
          <w:lang w:val="it-IT"/>
        </w:rPr>
        <w:t xml:space="preserve"> </w:t>
      </w:r>
      <w:r w:rsidRPr="00837A06">
        <w:rPr>
          <w:sz w:val="24"/>
          <w:szCs w:val="24"/>
          <w:lang w:val="it-IT"/>
        </w:rPr>
        <w:t>………………</w:t>
      </w:r>
      <w:r w:rsidR="00274A26" w:rsidRPr="00837A06">
        <w:rPr>
          <w:sz w:val="24"/>
          <w:szCs w:val="24"/>
          <w:lang w:val="it-IT"/>
        </w:rPr>
        <w:t>..</w:t>
      </w:r>
      <w:r w:rsidRPr="00837A06">
        <w:rPr>
          <w:sz w:val="24"/>
          <w:szCs w:val="24"/>
          <w:lang w:val="it-IT"/>
        </w:rPr>
        <w:t>………………</w:t>
      </w:r>
      <w:r w:rsidR="00274A26" w:rsidRPr="00837A06">
        <w:rPr>
          <w:sz w:val="24"/>
          <w:szCs w:val="24"/>
          <w:lang w:val="it-IT"/>
        </w:rPr>
        <w:t xml:space="preserve"> </w:t>
      </w:r>
    </w:p>
    <w:p w:rsidR="00837A06" w:rsidRDefault="00274A26" w:rsidP="00270E30">
      <w:pPr>
        <w:pStyle w:val="sche3"/>
        <w:spacing w:line="360" w:lineRule="auto"/>
        <w:ind w:right="282"/>
        <w:rPr>
          <w:sz w:val="24"/>
          <w:szCs w:val="24"/>
          <w:lang w:val="it-IT"/>
        </w:rPr>
      </w:pPr>
      <w:r w:rsidRPr="00837A06">
        <w:rPr>
          <w:sz w:val="24"/>
          <w:szCs w:val="24"/>
          <w:lang w:val="it-IT"/>
        </w:rPr>
        <w:t>PEC .</w:t>
      </w:r>
      <w:r w:rsidR="00AA68F1" w:rsidRPr="00837A06">
        <w:rPr>
          <w:sz w:val="24"/>
          <w:szCs w:val="24"/>
          <w:lang w:val="it-IT"/>
        </w:rPr>
        <w:t>………………………..…………</w:t>
      </w:r>
      <w:r w:rsidRPr="00837A06">
        <w:rPr>
          <w:sz w:val="24"/>
          <w:szCs w:val="24"/>
          <w:lang w:val="it-IT"/>
        </w:rPr>
        <w:t>…….</w:t>
      </w:r>
      <w:r w:rsidR="00AA68F1" w:rsidRPr="00837A06">
        <w:rPr>
          <w:sz w:val="24"/>
          <w:szCs w:val="24"/>
          <w:lang w:val="it-IT"/>
        </w:rPr>
        <w:t>….</w:t>
      </w:r>
      <w:r w:rsidR="00BC12A5" w:rsidRPr="00837A06">
        <w:rPr>
          <w:sz w:val="24"/>
          <w:szCs w:val="24"/>
          <w:lang w:val="it-IT"/>
        </w:rPr>
        <w:t>……………</w:t>
      </w:r>
      <w:r w:rsidR="00227E77" w:rsidRPr="00837A06">
        <w:rPr>
          <w:sz w:val="24"/>
          <w:szCs w:val="24"/>
          <w:lang w:val="it-IT"/>
        </w:rPr>
        <w:t>.</w:t>
      </w:r>
      <w:r w:rsidRPr="00837A06">
        <w:rPr>
          <w:sz w:val="24"/>
          <w:szCs w:val="24"/>
          <w:lang w:val="it-IT"/>
        </w:rPr>
        <w:t xml:space="preserve"> </w:t>
      </w:r>
      <w:r w:rsidR="00837A06">
        <w:rPr>
          <w:sz w:val="24"/>
          <w:szCs w:val="24"/>
          <w:lang w:val="it-IT"/>
        </w:rPr>
        <w:t>…………</w:t>
      </w:r>
    </w:p>
    <w:p w:rsidR="00BC12A5" w:rsidRPr="00837A06" w:rsidRDefault="00274A26" w:rsidP="00270E30">
      <w:pPr>
        <w:pStyle w:val="sche3"/>
        <w:spacing w:line="360" w:lineRule="auto"/>
        <w:ind w:right="282"/>
        <w:rPr>
          <w:sz w:val="24"/>
          <w:szCs w:val="24"/>
          <w:lang w:val="it-IT"/>
        </w:rPr>
      </w:pPr>
      <w:r w:rsidRPr="00837A06">
        <w:rPr>
          <w:sz w:val="24"/>
          <w:szCs w:val="24"/>
          <w:lang w:val="it-IT"/>
        </w:rPr>
        <w:t>C.F.</w:t>
      </w:r>
      <w:r w:rsidR="00BC12A5" w:rsidRPr="00837A06">
        <w:rPr>
          <w:sz w:val="24"/>
          <w:szCs w:val="24"/>
          <w:lang w:val="it-IT"/>
        </w:rPr>
        <w:t xml:space="preserve"> </w:t>
      </w:r>
      <w:r w:rsidR="00AA68F1" w:rsidRPr="00837A06">
        <w:rPr>
          <w:sz w:val="24"/>
          <w:szCs w:val="24"/>
          <w:lang w:val="it-IT"/>
        </w:rPr>
        <w:t>………...</w:t>
      </w:r>
      <w:r w:rsidR="002D5C50" w:rsidRPr="00837A06">
        <w:rPr>
          <w:sz w:val="24"/>
          <w:szCs w:val="24"/>
          <w:lang w:val="it-IT"/>
        </w:rPr>
        <w:t>.......</w:t>
      </w:r>
      <w:r w:rsidR="00227E77" w:rsidRPr="00837A06">
        <w:rPr>
          <w:sz w:val="24"/>
          <w:szCs w:val="24"/>
          <w:lang w:val="it-IT"/>
        </w:rPr>
        <w:t>.....</w:t>
      </w:r>
      <w:r w:rsidR="00837A06">
        <w:rPr>
          <w:sz w:val="24"/>
          <w:szCs w:val="24"/>
          <w:lang w:val="it-IT"/>
        </w:rPr>
        <w:t>...................................</w:t>
      </w:r>
      <w:r w:rsidR="00227E77" w:rsidRPr="00837A06">
        <w:rPr>
          <w:sz w:val="24"/>
          <w:szCs w:val="24"/>
          <w:lang w:val="it-IT"/>
        </w:rPr>
        <w:t>....</w:t>
      </w:r>
      <w:r w:rsidRPr="00837A06">
        <w:rPr>
          <w:sz w:val="24"/>
          <w:szCs w:val="24"/>
          <w:lang w:val="it-IT"/>
        </w:rPr>
        <w:t xml:space="preserve"> P.</w:t>
      </w:r>
      <w:r w:rsidR="00BC12A5" w:rsidRPr="00837A06">
        <w:rPr>
          <w:sz w:val="24"/>
          <w:szCs w:val="24"/>
          <w:lang w:val="it-IT"/>
        </w:rPr>
        <w:t xml:space="preserve">IVA </w:t>
      </w:r>
      <w:r w:rsidRPr="00837A06">
        <w:rPr>
          <w:sz w:val="24"/>
          <w:szCs w:val="24"/>
          <w:lang w:val="it-IT"/>
        </w:rPr>
        <w:t>…</w:t>
      </w:r>
      <w:r w:rsidR="00BC12A5" w:rsidRPr="00837A06">
        <w:rPr>
          <w:sz w:val="24"/>
          <w:szCs w:val="24"/>
          <w:lang w:val="it-IT"/>
        </w:rPr>
        <w:t>………………..…………………</w:t>
      </w:r>
      <w:r w:rsidR="00837A06">
        <w:rPr>
          <w:sz w:val="24"/>
          <w:szCs w:val="24"/>
          <w:lang w:val="it-IT"/>
        </w:rPr>
        <w:t>.</w:t>
      </w:r>
      <w:r w:rsidR="00BC12A5" w:rsidRPr="00837A06">
        <w:rPr>
          <w:sz w:val="24"/>
          <w:szCs w:val="24"/>
          <w:lang w:val="it-IT"/>
        </w:rPr>
        <w:t>…</w:t>
      </w:r>
      <w:r w:rsidRPr="00837A06">
        <w:rPr>
          <w:sz w:val="24"/>
          <w:szCs w:val="24"/>
          <w:lang w:val="it-IT"/>
        </w:rPr>
        <w:t xml:space="preserve">, </w:t>
      </w:r>
    </w:p>
    <w:p w:rsidR="00270E30" w:rsidRPr="00270E30" w:rsidRDefault="00270E30" w:rsidP="00270E30">
      <w:pPr>
        <w:pStyle w:val="sche3"/>
        <w:spacing w:before="60" w:after="240" w:line="280" w:lineRule="exact"/>
        <w:ind w:right="282"/>
        <w:jc w:val="left"/>
        <w:rPr>
          <w:sz w:val="24"/>
          <w:szCs w:val="24"/>
          <w:lang w:val="it-IT"/>
        </w:rPr>
      </w:pPr>
      <w:r w:rsidRPr="00270E30">
        <w:rPr>
          <w:sz w:val="24"/>
          <w:szCs w:val="24"/>
          <w:lang w:val="it-IT"/>
        </w:rPr>
        <w:t xml:space="preserve">ai sensi del D.P.R. n. 445 del 28 dicembre 2000 e </w:t>
      </w:r>
      <w:proofErr w:type="spellStart"/>
      <w:r w:rsidRPr="00270E30">
        <w:rPr>
          <w:sz w:val="24"/>
          <w:szCs w:val="24"/>
          <w:lang w:val="it-IT"/>
        </w:rPr>
        <w:t>s.m.i.</w:t>
      </w:r>
      <w:proofErr w:type="spellEnd"/>
      <w:r w:rsidRPr="00270E30">
        <w:rPr>
          <w:sz w:val="24"/>
          <w:szCs w:val="24"/>
          <w:lang w:val="it-IT"/>
        </w:rPr>
        <w:t>,</w:t>
      </w:r>
    </w:p>
    <w:p w:rsidR="00837A06" w:rsidRPr="00837A06" w:rsidRDefault="00837A06" w:rsidP="00837A06">
      <w:pPr>
        <w:pStyle w:val="Corpodeltesto21"/>
        <w:widowControl w:val="0"/>
        <w:spacing w:after="60" w:line="280" w:lineRule="exact"/>
        <w:ind w:left="0" w:right="282"/>
        <w:jc w:val="center"/>
        <w:rPr>
          <w:rFonts w:ascii="Times New Roman" w:hAnsi="Times New Roman"/>
          <w:b/>
          <w:sz w:val="24"/>
          <w:szCs w:val="24"/>
        </w:rPr>
      </w:pPr>
      <w:r w:rsidRPr="00837A06">
        <w:rPr>
          <w:rFonts w:ascii="Times New Roman" w:hAnsi="Times New Roman"/>
          <w:b/>
          <w:bCs/>
          <w:sz w:val="24"/>
          <w:szCs w:val="24"/>
        </w:rPr>
        <w:t>DICHIARA</w:t>
      </w:r>
    </w:p>
    <w:p w:rsidR="00BC12A5" w:rsidRPr="00837A06" w:rsidRDefault="00BC12A5" w:rsidP="00270E30">
      <w:pPr>
        <w:pStyle w:val="sche3"/>
        <w:spacing w:before="60" w:after="240" w:line="280" w:lineRule="exact"/>
        <w:ind w:right="282"/>
        <w:jc w:val="left"/>
        <w:rPr>
          <w:sz w:val="24"/>
          <w:szCs w:val="24"/>
          <w:lang w:val="it-IT"/>
        </w:rPr>
      </w:pPr>
      <w:r w:rsidRPr="00837A06">
        <w:rPr>
          <w:sz w:val="24"/>
          <w:szCs w:val="24"/>
          <w:lang w:val="it-IT"/>
        </w:rPr>
        <w:t xml:space="preserve">di partecipare </w:t>
      </w:r>
      <w:r w:rsidR="00BE5193" w:rsidRPr="00837A06">
        <w:rPr>
          <w:sz w:val="24"/>
          <w:szCs w:val="24"/>
          <w:lang w:val="it-IT"/>
        </w:rPr>
        <w:t>alla procedura in og</w:t>
      </w:r>
      <w:r w:rsidR="00202E05" w:rsidRPr="00837A06">
        <w:rPr>
          <w:sz w:val="24"/>
          <w:szCs w:val="24"/>
          <w:lang w:val="it-IT"/>
        </w:rPr>
        <w:t>getto come</w:t>
      </w:r>
      <w:r w:rsidR="00DD1E47" w:rsidRPr="00837A06">
        <w:rPr>
          <w:sz w:val="24"/>
          <w:szCs w:val="24"/>
          <w:lang w:val="it-IT"/>
        </w:rPr>
        <w:t>:</w:t>
      </w:r>
    </w:p>
    <w:p w:rsidR="00DF33AE" w:rsidRPr="00837A06" w:rsidRDefault="00DF33AE" w:rsidP="00B128A0">
      <w:pPr>
        <w:pStyle w:val="sche3"/>
        <w:numPr>
          <w:ilvl w:val="0"/>
          <w:numId w:val="4"/>
        </w:numPr>
        <w:spacing w:before="120" w:line="280" w:lineRule="exact"/>
        <w:ind w:right="282"/>
        <w:rPr>
          <w:sz w:val="24"/>
          <w:szCs w:val="24"/>
          <w:lang w:val="it-IT"/>
        </w:rPr>
      </w:pPr>
      <w:r w:rsidRPr="00837A06">
        <w:rPr>
          <w:sz w:val="24"/>
          <w:szCs w:val="24"/>
          <w:lang w:val="it-IT"/>
        </w:rPr>
        <w:t>impresa singola;</w:t>
      </w:r>
    </w:p>
    <w:p w:rsidR="00DF33AE" w:rsidRPr="00837A06" w:rsidRDefault="00DF33AE" w:rsidP="00B128A0">
      <w:pPr>
        <w:pStyle w:val="sche3"/>
        <w:numPr>
          <w:ilvl w:val="0"/>
          <w:numId w:val="4"/>
        </w:numPr>
        <w:spacing w:before="120" w:line="280" w:lineRule="exact"/>
        <w:ind w:right="282"/>
        <w:rPr>
          <w:sz w:val="24"/>
          <w:szCs w:val="24"/>
          <w:lang w:val="it-IT"/>
        </w:rPr>
      </w:pPr>
      <w:r>
        <w:rPr>
          <w:sz w:val="24"/>
          <w:szCs w:val="24"/>
          <w:lang w:val="it-IT"/>
        </w:rPr>
        <w:t>c</w:t>
      </w:r>
      <w:r w:rsidRPr="00837A06">
        <w:rPr>
          <w:sz w:val="24"/>
          <w:szCs w:val="24"/>
          <w:lang w:val="it-IT"/>
        </w:rPr>
        <w:t>onsorzio tra società cooperative di produzione e lavoro costituito a norma della legge 422/1909 e successive modificazioni / consorzio tra imprese artigiane di cui alla legge 443/1985;</w:t>
      </w:r>
    </w:p>
    <w:p w:rsidR="00DF33AE" w:rsidRPr="00837A06" w:rsidRDefault="00DF33AE" w:rsidP="00B128A0">
      <w:pPr>
        <w:pStyle w:val="sche3"/>
        <w:numPr>
          <w:ilvl w:val="0"/>
          <w:numId w:val="4"/>
        </w:numPr>
        <w:spacing w:before="120" w:line="280" w:lineRule="exact"/>
        <w:ind w:right="282"/>
        <w:rPr>
          <w:bCs/>
          <w:i/>
          <w:iCs/>
          <w:sz w:val="24"/>
          <w:szCs w:val="24"/>
          <w:lang w:val="it-IT"/>
        </w:rPr>
      </w:pPr>
      <w:r w:rsidRPr="00837A06">
        <w:rPr>
          <w:sz w:val="24"/>
          <w:szCs w:val="24"/>
          <w:lang w:val="it-IT"/>
        </w:rPr>
        <w:t>consorzio stabile di concorrenti o GEIE già costituito/ da costituire in caso di aggiud</w:t>
      </w:r>
      <w:r w:rsidRPr="00837A06">
        <w:rPr>
          <w:sz w:val="24"/>
          <w:szCs w:val="24"/>
          <w:lang w:val="it-IT"/>
        </w:rPr>
        <w:t>i</w:t>
      </w:r>
      <w:r w:rsidRPr="00837A06">
        <w:rPr>
          <w:sz w:val="24"/>
          <w:szCs w:val="24"/>
          <w:lang w:val="it-IT"/>
        </w:rPr>
        <w:t>cazione;</w:t>
      </w:r>
    </w:p>
    <w:p w:rsidR="00DF33AE" w:rsidRPr="00837A06" w:rsidRDefault="00DF33AE" w:rsidP="00B128A0">
      <w:pPr>
        <w:pStyle w:val="sche3"/>
        <w:numPr>
          <w:ilvl w:val="0"/>
          <w:numId w:val="4"/>
        </w:numPr>
        <w:spacing w:before="120" w:line="280" w:lineRule="exact"/>
        <w:ind w:right="282"/>
        <w:rPr>
          <w:b/>
          <w:sz w:val="24"/>
          <w:szCs w:val="24"/>
          <w:lang w:val="it-IT"/>
        </w:rPr>
      </w:pPr>
      <w:r w:rsidRPr="00837A06">
        <w:rPr>
          <w:sz w:val="24"/>
          <w:szCs w:val="24"/>
          <w:lang w:val="it-IT"/>
        </w:rPr>
        <w:t>capogruppo mandataria / mandante di un raggruppamento temporaneo di tipo orizzo</w:t>
      </w:r>
      <w:r w:rsidRPr="00837A06">
        <w:rPr>
          <w:sz w:val="24"/>
          <w:szCs w:val="24"/>
          <w:lang w:val="it-IT"/>
        </w:rPr>
        <w:t>n</w:t>
      </w:r>
      <w:r w:rsidRPr="00837A06">
        <w:rPr>
          <w:sz w:val="24"/>
          <w:szCs w:val="24"/>
          <w:lang w:val="it-IT"/>
        </w:rPr>
        <w:t>tale/verticale/misto - già costituito/ da costituire in caso di aggiudicazione con i s</w:t>
      </w:r>
      <w:r w:rsidRPr="00837A06">
        <w:rPr>
          <w:sz w:val="24"/>
          <w:szCs w:val="24"/>
          <w:lang w:val="it-IT"/>
        </w:rPr>
        <w:t>e</w:t>
      </w:r>
      <w:r w:rsidRPr="00837A06">
        <w:rPr>
          <w:sz w:val="24"/>
          <w:szCs w:val="24"/>
          <w:lang w:val="it-IT"/>
        </w:rPr>
        <w:t>guenti operatori (indicare denominazione e sede legale di ciascuno operatore cost</w:t>
      </w:r>
      <w:r w:rsidRPr="00837A06">
        <w:rPr>
          <w:sz w:val="24"/>
          <w:szCs w:val="24"/>
          <w:lang w:val="it-IT"/>
        </w:rPr>
        <w:t>i</w:t>
      </w:r>
      <w:r w:rsidRPr="00837A06">
        <w:rPr>
          <w:sz w:val="24"/>
          <w:szCs w:val="24"/>
          <w:lang w:val="it-IT"/>
        </w:rPr>
        <w:t xml:space="preserve">tuente il raggruppamento): </w:t>
      </w:r>
    </w:p>
    <w:p w:rsidR="00DF33AE" w:rsidRPr="00837A06" w:rsidRDefault="00DF33AE" w:rsidP="00DF33AE">
      <w:pPr>
        <w:pStyle w:val="sche3"/>
        <w:spacing w:before="20" w:line="280" w:lineRule="exact"/>
        <w:ind w:left="709" w:right="282"/>
        <w:rPr>
          <w:i/>
          <w:lang w:val="it-IT"/>
        </w:rPr>
      </w:pPr>
      <w:r w:rsidRPr="00837A06">
        <w:rPr>
          <w:i/>
          <w:lang w:val="it-IT"/>
        </w:rPr>
        <w:t>Nb. In caso di RTI: a.- la presente dichiarazione dovrà essere prodotta da tutti gli operatori economici costituenti il raggruppamento; b.- dovrà essere prodotta specifica dichiarazione riferita alle parti della fornitura che saranno eseguite dai singoli operatori economici.</w:t>
      </w:r>
    </w:p>
    <w:p w:rsidR="00DF33AE" w:rsidRPr="00837A06" w:rsidRDefault="00DF33AE" w:rsidP="00DF33AE">
      <w:pPr>
        <w:pStyle w:val="sche3"/>
        <w:spacing w:before="120" w:line="280" w:lineRule="exact"/>
        <w:ind w:left="709" w:right="282"/>
        <w:rPr>
          <w:sz w:val="24"/>
          <w:szCs w:val="24"/>
          <w:lang w:val="it-IT"/>
        </w:rPr>
      </w:pPr>
      <w:r w:rsidRPr="00837A06">
        <w:rPr>
          <w:sz w:val="24"/>
          <w:szCs w:val="24"/>
          <w:lang w:val="it-IT"/>
        </w:rPr>
        <w:lastRenderedPageBreak/>
        <w:t>…………………………………………………………………………………………</w:t>
      </w:r>
    </w:p>
    <w:p w:rsidR="00DF33AE" w:rsidRPr="00837A06" w:rsidRDefault="00DF33AE" w:rsidP="00DF33AE">
      <w:pPr>
        <w:pStyle w:val="sche3"/>
        <w:spacing w:before="120" w:line="280" w:lineRule="exact"/>
        <w:ind w:left="709" w:right="282"/>
        <w:rPr>
          <w:sz w:val="24"/>
          <w:szCs w:val="24"/>
          <w:lang w:val="it-IT"/>
        </w:rPr>
      </w:pPr>
      <w:r w:rsidRPr="00837A06">
        <w:rPr>
          <w:sz w:val="24"/>
          <w:szCs w:val="24"/>
          <w:lang w:val="it-IT"/>
        </w:rPr>
        <w:t>…………………………………………………………………………………………</w:t>
      </w:r>
    </w:p>
    <w:p w:rsidR="00DF33AE" w:rsidRDefault="00DF33AE" w:rsidP="00DF33AE">
      <w:pPr>
        <w:pStyle w:val="sche3"/>
        <w:spacing w:before="120" w:line="280" w:lineRule="exact"/>
        <w:ind w:left="709" w:right="282"/>
        <w:rPr>
          <w:sz w:val="24"/>
          <w:szCs w:val="24"/>
          <w:lang w:val="it-IT"/>
        </w:rPr>
      </w:pPr>
      <w:r w:rsidRPr="00837A06">
        <w:rPr>
          <w:sz w:val="24"/>
          <w:szCs w:val="24"/>
          <w:lang w:val="it-IT"/>
        </w:rPr>
        <w:t>…………………………………………………………………………………………</w:t>
      </w:r>
    </w:p>
    <w:p w:rsidR="00DF33AE" w:rsidRPr="00837A06" w:rsidRDefault="00DF33AE" w:rsidP="00B128A0">
      <w:pPr>
        <w:pStyle w:val="sche3"/>
        <w:numPr>
          <w:ilvl w:val="0"/>
          <w:numId w:val="4"/>
        </w:numPr>
        <w:spacing w:before="120" w:line="280" w:lineRule="exact"/>
        <w:ind w:right="282"/>
        <w:rPr>
          <w:sz w:val="24"/>
          <w:szCs w:val="24"/>
          <w:lang w:val="it-IT"/>
        </w:rPr>
      </w:pPr>
      <w:r w:rsidRPr="00837A06">
        <w:rPr>
          <w:sz w:val="24"/>
          <w:szCs w:val="24"/>
          <w:lang w:val="it-IT"/>
        </w:rPr>
        <w:t>consorzio ordinario di concorrenti di cui l'articolo 2602 del codice civile per la/le s</w:t>
      </w:r>
      <w:r w:rsidRPr="00837A06">
        <w:rPr>
          <w:sz w:val="24"/>
          <w:szCs w:val="24"/>
          <w:lang w:val="it-IT"/>
        </w:rPr>
        <w:t>e</w:t>
      </w:r>
      <w:r w:rsidRPr="00837A06">
        <w:rPr>
          <w:sz w:val="24"/>
          <w:szCs w:val="24"/>
          <w:lang w:val="it-IT"/>
        </w:rPr>
        <w:t>guente/i impresa/e consorziata/e (indicare denominazione e sede legale della/e conso</w:t>
      </w:r>
      <w:r w:rsidRPr="00837A06">
        <w:rPr>
          <w:sz w:val="24"/>
          <w:szCs w:val="24"/>
          <w:lang w:val="it-IT"/>
        </w:rPr>
        <w:t>r</w:t>
      </w:r>
      <w:r w:rsidRPr="00837A06">
        <w:rPr>
          <w:sz w:val="24"/>
          <w:szCs w:val="24"/>
          <w:lang w:val="it-IT"/>
        </w:rPr>
        <w:t xml:space="preserve">ziata/e nel caso in cui il consorzio, non eseguendo direttamente l’appalto, concorra alla gara per conto deli operatori economici facenti parte del consorzio stesso): </w:t>
      </w:r>
    </w:p>
    <w:p w:rsidR="00DF33AE" w:rsidRPr="00837A06" w:rsidRDefault="00DF33AE" w:rsidP="00DF33AE">
      <w:pPr>
        <w:pStyle w:val="sche3"/>
        <w:spacing w:before="20" w:line="280" w:lineRule="exact"/>
        <w:ind w:left="708" w:right="282"/>
        <w:rPr>
          <w:i/>
          <w:lang w:val="it-IT"/>
        </w:rPr>
      </w:pPr>
      <w:r w:rsidRPr="00837A06">
        <w:rPr>
          <w:i/>
          <w:lang w:val="it-IT"/>
        </w:rPr>
        <w:t>Nb. In caso di Consorzio la presente dichiarazione dovrà essere prodotta dal Consorzio e dall’impresa/e consorziata/e.</w:t>
      </w:r>
    </w:p>
    <w:p w:rsidR="00DF33AE" w:rsidRPr="00837A06" w:rsidRDefault="00DF33AE" w:rsidP="00DF33AE">
      <w:pPr>
        <w:pStyle w:val="sche3"/>
        <w:spacing w:before="120" w:line="280" w:lineRule="exact"/>
        <w:ind w:left="708" w:right="282"/>
        <w:rPr>
          <w:sz w:val="24"/>
          <w:szCs w:val="24"/>
          <w:lang w:val="it-IT"/>
        </w:rPr>
      </w:pPr>
      <w:r w:rsidRPr="00837A06">
        <w:rPr>
          <w:sz w:val="24"/>
          <w:szCs w:val="24"/>
          <w:lang w:val="it-IT"/>
        </w:rPr>
        <w:t>…………………………………………………………………………………………</w:t>
      </w:r>
    </w:p>
    <w:p w:rsidR="00DF33AE" w:rsidRPr="00837A06" w:rsidRDefault="00DF33AE" w:rsidP="00DF33AE">
      <w:pPr>
        <w:pStyle w:val="sche3"/>
        <w:spacing w:before="120" w:line="280" w:lineRule="exact"/>
        <w:ind w:left="708" w:right="282"/>
        <w:rPr>
          <w:sz w:val="24"/>
          <w:szCs w:val="24"/>
          <w:lang w:val="it-IT"/>
        </w:rPr>
      </w:pPr>
      <w:r w:rsidRPr="00837A06">
        <w:rPr>
          <w:sz w:val="24"/>
          <w:szCs w:val="24"/>
          <w:lang w:val="it-IT"/>
        </w:rPr>
        <w:t>…………………………………………………………………………………………</w:t>
      </w:r>
    </w:p>
    <w:p w:rsidR="00DF33AE" w:rsidRPr="00837A06" w:rsidRDefault="00DF33AE" w:rsidP="00DF33AE">
      <w:pPr>
        <w:pStyle w:val="sche3"/>
        <w:spacing w:before="120" w:line="280" w:lineRule="exact"/>
        <w:ind w:left="708" w:right="282"/>
        <w:rPr>
          <w:sz w:val="24"/>
          <w:szCs w:val="24"/>
          <w:lang w:val="it-IT"/>
        </w:rPr>
      </w:pPr>
      <w:r w:rsidRPr="00837A06">
        <w:rPr>
          <w:sz w:val="24"/>
          <w:szCs w:val="24"/>
          <w:lang w:val="it-IT"/>
        </w:rPr>
        <w:t>…………………………………………………………………………………………</w:t>
      </w:r>
    </w:p>
    <w:p w:rsidR="00270E30" w:rsidRPr="00270E30" w:rsidRDefault="00270E30" w:rsidP="00270E30">
      <w:pPr>
        <w:widowControl w:val="0"/>
        <w:autoSpaceDE w:val="0"/>
        <w:autoSpaceDN w:val="0"/>
        <w:adjustRightInd w:val="0"/>
        <w:spacing w:after="20" w:line="200" w:lineRule="atLeast"/>
        <w:ind w:left="284"/>
        <w:rPr>
          <w:rFonts w:ascii="Times New Roman" w:hAnsi="Times New Roman"/>
          <w:color w:val="000000"/>
          <w:sz w:val="24"/>
          <w:szCs w:val="24"/>
          <w:shd w:val="clear" w:color="auto" w:fill="FFFFFF"/>
        </w:rPr>
      </w:pPr>
    </w:p>
    <w:p w:rsidR="00E86E80" w:rsidRPr="004F5BAE" w:rsidRDefault="00E86E80" w:rsidP="00E86E80">
      <w:pPr>
        <w:pStyle w:val="Corpodeltesto21"/>
        <w:widowControl w:val="0"/>
        <w:spacing w:line="280" w:lineRule="exact"/>
        <w:ind w:left="0" w:right="282"/>
        <w:jc w:val="center"/>
        <w:rPr>
          <w:rFonts w:ascii="Times New Roman" w:hAnsi="Times New Roman"/>
          <w:b/>
          <w:sz w:val="24"/>
          <w:szCs w:val="24"/>
          <w:u w:val="single"/>
        </w:rPr>
      </w:pPr>
      <w:r w:rsidRPr="004F5BAE">
        <w:rPr>
          <w:rFonts w:ascii="Times New Roman" w:hAnsi="Times New Roman"/>
          <w:b/>
          <w:sz w:val="24"/>
          <w:szCs w:val="24"/>
          <w:u w:val="single"/>
        </w:rPr>
        <w:t>Per i</w:t>
      </w:r>
      <w:r>
        <w:rPr>
          <w:rFonts w:ascii="Times New Roman" w:hAnsi="Times New Roman"/>
          <w:b/>
          <w:sz w:val="24"/>
          <w:szCs w:val="24"/>
          <w:u w:val="single"/>
        </w:rPr>
        <w:t>l/i</w:t>
      </w:r>
      <w:r w:rsidRPr="004F5BAE">
        <w:rPr>
          <w:rFonts w:ascii="Times New Roman" w:hAnsi="Times New Roman"/>
          <w:b/>
          <w:sz w:val="24"/>
          <w:szCs w:val="24"/>
          <w:u w:val="single"/>
        </w:rPr>
        <w:t xml:space="preserve"> seguent</w:t>
      </w:r>
      <w:r>
        <w:rPr>
          <w:rFonts w:ascii="Times New Roman" w:hAnsi="Times New Roman"/>
          <w:b/>
          <w:sz w:val="24"/>
          <w:szCs w:val="24"/>
          <w:u w:val="single"/>
        </w:rPr>
        <w:t>e/</w:t>
      </w:r>
      <w:r w:rsidRPr="004F5BAE">
        <w:rPr>
          <w:rFonts w:ascii="Times New Roman" w:hAnsi="Times New Roman"/>
          <w:b/>
          <w:sz w:val="24"/>
          <w:szCs w:val="24"/>
          <w:u w:val="single"/>
        </w:rPr>
        <w:t>i lott</w:t>
      </w:r>
      <w:r>
        <w:rPr>
          <w:rFonts w:ascii="Times New Roman" w:hAnsi="Times New Roman"/>
          <w:b/>
          <w:sz w:val="24"/>
          <w:szCs w:val="24"/>
          <w:u w:val="single"/>
        </w:rPr>
        <w:t>o/</w:t>
      </w:r>
      <w:r w:rsidRPr="004F5BAE">
        <w:rPr>
          <w:rFonts w:ascii="Times New Roman" w:hAnsi="Times New Roman"/>
          <w:b/>
          <w:sz w:val="24"/>
          <w:szCs w:val="24"/>
          <w:u w:val="single"/>
        </w:rPr>
        <w:t>i:</w:t>
      </w:r>
    </w:p>
    <w:p w:rsidR="00E86E80" w:rsidRDefault="00E86E80" w:rsidP="00E86E80">
      <w:pPr>
        <w:pStyle w:val="Corpodeltesto21"/>
        <w:widowControl w:val="0"/>
        <w:spacing w:line="280" w:lineRule="exact"/>
        <w:ind w:left="0" w:right="282"/>
        <w:jc w:val="center"/>
        <w:rPr>
          <w:rFonts w:ascii="Times New Roman" w:hAnsi="Times New Roman"/>
          <w:sz w:val="24"/>
          <w:szCs w:val="24"/>
        </w:rPr>
      </w:pPr>
    </w:p>
    <w:p w:rsidR="00040F3E" w:rsidRPr="00040F3E" w:rsidRDefault="00040F3E" w:rsidP="00040F3E">
      <w:pPr>
        <w:widowControl w:val="0"/>
        <w:numPr>
          <w:ilvl w:val="0"/>
          <w:numId w:val="24"/>
        </w:numPr>
        <w:spacing w:before="240" w:after="240" w:line="280" w:lineRule="exact"/>
        <w:ind w:left="0" w:right="197" w:firstLine="0"/>
        <w:jc w:val="center"/>
        <w:rPr>
          <w:rFonts w:ascii="Times New Roman" w:hAnsi="Times New Roman"/>
          <w:b/>
          <w:sz w:val="24"/>
          <w:szCs w:val="24"/>
        </w:rPr>
      </w:pPr>
      <w:r w:rsidRPr="00040F3E">
        <w:rPr>
          <w:rFonts w:ascii="Times New Roman" w:hAnsi="Times New Roman"/>
          <w:b/>
          <w:sz w:val="24"/>
          <w:szCs w:val="24"/>
        </w:rPr>
        <w:t>LOTTO 1 – CIG: 7520202B00</w:t>
      </w:r>
    </w:p>
    <w:p w:rsidR="00040F3E" w:rsidRPr="00040F3E" w:rsidRDefault="00040F3E" w:rsidP="00040F3E">
      <w:pPr>
        <w:widowControl w:val="0"/>
        <w:numPr>
          <w:ilvl w:val="0"/>
          <w:numId w:val="24"/>
        </w:numPr>
        <w:spacing w:after="240" w:line="280" w:lineRule="exact"/>
        <w:ind w:left="0" w:right="197" w:firstLine="0"/>
        <w:jc w:val="center"/>
        <w:rPr>
          <w:rFonts w:ascii="Times New Roman" w:hAnsi="Times New Roman"/>
          <w:b/>
          <w:sz w:val="24"/>
          <w:szCs w:val="24"/>
        </w:rPr>
      </w:pPr>
      <w:r w:rsidRPr="00040F3E">
        <w:rPr>
          <w:rFonts w:ascii="Times New Roman" w:hAnsi="Times New Roman"/>
          <w:b/>
          <w:sz w:val="24"/>
          <w:szCs w:val="24"/>
        </w:rPr>
        <w:t>LOTTO 2 – CIG: 7520207F1F</w:t>
      </w:r>
    </w:p>
    <w:p w:rsidR="00E86E80" w:rsidRPr="00837A06" w:rsidRDefault="00E86E80" w:rsidP="00E86E80">
      <w:pPr>
        <w:pStyle w:val="Corpodeltesto21"/>
        <w:widowControl w:val="0"/>
        <w:spacing w:line="280" w:lineRule="exact"/>
        <w:ind w:left="0" w:right="282"/>
        <w:rPr>
          <w:rFonts w:ascii="Times New Roman" w:hAnsi="Times New Roman"/>
          <w:sz w:val="24"/>
          <w:szCs w:val="24"/>
        </w:rPr>
      </w:pPr>
      <w:r w:rsidRPr="00837A06">
        <w:rPr>
          <w:rFonts w:ascii="Times New Roman" w:hAnsi="Times New Roman"/>
          <w:sz w:val="24"/>
          <w:szCs w:val="24"/>
        </w:rPr>
        <w:t>A tal fine,</w:t>
      </w:r>
    </w:p>
    <w:p w:rsidR="00E86E80" w:rsidRPr="00837A06" w:rsidRDefault="00E86E80" w:rsidP="00E86E80">
      <w:pPr>
        <w:pStyle w:val="Corpodeltesto21"/>
        <w:widowControl w:val="0"/>
        <w:spacing w:before="120" w:line="280" w:lineRule="exact"/>
        <w:ind w:left="0" w:right="282"/>
        <w:rPr>
          <w:rFonts w:ascii="Times New Roman" w:hAnsi="Times New Roman"/>
          <w:sz w:val="24"/>
          <w:szCs w:val="24"/>
        </w:rPr>
      </w:pPr>
      <w:r w:rsidRPr="00837A06">
        <w:rPr>
          <w:rFonts w:ascii="Times New Roman" w:hAnsi="Times New Roman"/>
          <w:sz w:val="24"/>
          <w:szCs w:val="24"/>
        </w:rPr>
        <w:t>assumendosene la responsabilità, ai sensi degli articoli 37, 38, 46, 47 del DPR 28 dicembre 2000 n.445, consapevole delle sanzioni penali previste dall'articolo 76 del medesimo DPR 445/2000, per le ipotesi di falsità in atti e dichiarazioni mendaci ivi indicate,</w:t>
      </w:r>
    </w:p>
    <w:p w:rsidR="00E86E80" w:rsidRPr="00837A06" w:rsidRDefault="00E86E80" w:rsidP="00E86E80">
      <w:pPr>
        <w:pStyle w:val="Corpodeltesto21"/>
        <w:widowControl w:val="0"/>
        <w:spacing w:line="280" w:lineRule="exact"/>
        <w:ind w:left="0" w:right="282"/>
        <w:rPr>
          <w:rFonts w:ascii="Times New Roman" w:hAnsi="Times New Roman"/>
          <w:bCs/>
          <w:sz w:val="24"/>
          <w:szCs w:val="24"/>
        </w:rPr>
      </w:pPr>
    </w:p>
    <w:p w:rsidR="00270E30" w:rsidRDefault="00BC12A5" w:rsidP="00DF33AE">
      <w:pPr>
        <w:pStyle w:val="Corpodeltesto21"/>
        <w:widowControl w:val="0"/>
        <w:spacing w:after="60" w:line="280" w:lineRule="exact"/>
        <w:ind w:left="0" w:right="282"/>
        <w:jc w:val="center"/>
        <w:rPr>
          <w:rFonts w:ascii="Times New Roman" w:hAnsi="Times New Roman"/>
          <w:b/>
          <w:bCs/>
          <w:sz w:val="24"/>
          <w:szCs w:val="24"/>
        </w:rPr>
      </w:pPr>
      <w:r w:rsidRPr="00837A06">
        <w:rPr>
          <w:rFonts w:ascii="Times New Roman" w:hAnsi="Times New Roman"/>
          <w:b/>
          <w:bCs/>
          <w:sz w:val="24"/>
          <w:szCs w:val="24"/>
        </w:rPr>
        <w:t>DICHIARA</w:t>
      </w:r>
    </w:p>
    <w:p w:rsidR="00967DCD" w:rsidRPr="00DF33AE" w:rsidRDefault="00967DCD" w:rsidP="00B128A0">
      <w:pPr>
        <w:widowControl w:val="0"/>
        <w:numPr>
          <w:ilvl w:val="0"/>
          <w:numId w:val="6"/>
        </w:numPr>
        <w:autoSpaceDE w:val="0"/>
        <w:autoSpaceDN w:val="0"/>
        <w:adjustRightInd w:val="0"/>
        <w:spacing w:after="240" w:line="200" w:lineRule="atLeast"/>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 xml:space="preserve">di non trovarsi nelle condizioni di esclusione dalla partecipazione alle procedure di appalto o concessione previste dall'art. 80 del D. </w:t>
      </w:r>
      <w:proofErr w:type="spellStart"/>
      <w:r w:rsidRPr="00DF33AE">
        <w:rPr>
          <w:rFonts w:ascii="Times New Roman" w:hAnsi="Times New Roman"/>
          <w:color w:val="000000"/>
          <w:sz w:val="24"/>
          <w:szCs w:val="24"/>
          <w:shd w:val="clear" w:color="auto" w:fill="FFFFFF"/>
        </w:rPr>
        <w:t>Lgs</w:t>
      </w:r>
      <w:proofErr w:type="spellEnd"/>
      <w:r w:rsidRPr="00DF33AE">
        <w:rPr>
          <w:rFonts w:ascii="Times New Roman" w:hAnsi="Times New Roman"/>
          <w:color w:val="000000"/>
          <w:sz w:val="24"/>
          <w:szCs w:val="24"/>
          <w:shd w:val="clear" w:color="auto" w:fill="FFFFFF"/>
        </w:rPr>
        <w:t>. 50/2016, ed in particolare:</w:t>
      </w:r>
    </w:p>
    <w:p w:rsidR="00967DCD" w:rsidRPr="00DF33AE" w:rsidRDefault="00967DCD" w:rsidP="00B128A0">
      <w:pPr>
        <w:widowControl w:val="0"/>
        <w:numPr>
          <w:ilvl w:val="0"/>
          <w:numId w:val="17"/>
        </w:numPr>
        <w:autoSpaceDE w:val="0"/>
        <w:autoSpaceDN w:val="0"/>
        <w:adjustRightInd w:val="0"/>
        <w:spacing w:after="240" w:line="200" w:lineRule="atLeast"/>
        <w:jc w:val="both"/>
        <w:rPr>
          <w:rFonts w:ascii="Times New Roman" w:hAnsi="Times New Roman"/>
          <w:color w:val="000000"/>
          <w:sz w:val="24"/>
          <w:szCs w:val="24"/>
          <w:shd w:val="clear" w:color="auto" w:fill="FFFFFF"/>
        </w:rPr>
      </w:pPr>
      <w:r w:rsidRPr="00DF33AE">
        <w:rPr>
          <w:rFonts w:ascii="Times New Roman" w:hAnsi="Times New Roman"/>
          <w:b/>
          <w:bCs/>
          <w:color w:val="000000"/>
          <w:sz w:val="24"/>
          <w:szCs w:val="24"/>
          <w:shd w:val="clear" w:color="auto" w:fill="FFFFFF"/>
        </w:rPr>
        <w:t>ai sensi dell'art. 80, comma 1</w:t>
      </w:r>
      <w:r w:rsidRPr="00DF33AE">
        <w:rPr>
          <w:rFonts w:ascii="Times New Roman" w:hAnsi="Times New Roman"/>
          <w:color w:val="000000"/>
          <w:sz w:val="24"/>
          <w:szCs w:val="24"/>
          <w:shd w:val="clear" w:color="auto" w:fill="FFFFFF"/>
        </w:rPr>
        <w:t>: di non avere subito condanna con sentenza definitiva o d</w:t>
      </w:r>
      <w:r w:rsidRPr="00DF33AE">
        <w:rPr>
          <w:rFonts w:ascii="Times New Roman" w:hAnsi="Times New Roman"/>
          <w:color w:val="000000"/>
          <w:sz w:val="24"/>
          <w:szCs w:val="24"/>
          <w:shd w:val="clear" w:color="auto" w:fill="FFFFFF"/>
        </w:rPr>
        <w:t>e</w:t>
      </w:r>
      <w:r w:rsidRPr="00DF33AE">
        <w:rPr>
          <w:rFonts w:ascii="Times New Roman" w:hAnsi="Times New Roman"/>
          <w:color w:val="000000"/>
          <w:sz w:val="24"/>
          <w:szCs w:val="24"/>
          <w:shd w:val="clear" w:color="auto" w:fill="FFFFFF"/>
        </w:rPr>
        <w:t>creto penale di condanna divenuto irrevocabile o sentenza di applicazione della pena su r</w:t>
      </w:r>
      <w:r w:rsidRPr="00DF33AE">
        <w:rPr>
          <w:rFonts w:ascii="Times New Roman" w:hAnsi="Times New Roman"/>
          <w:color w:val="000000"/>
          <w:sz w:val="24"/>
          <w:szCs w:val="24"/>
          <w:shd w:val="clear" w:color="auto" w:fill="FFFFFF"/>
        </w:rPr>
        <w:t>i</w:t>
      </w:r>
      <w:r w:rsidRPr="00DF33AE">
        <w:rPr>
          <w:rFonts w:ascii="Times New Roman" w:hAnsi="Times New Roman"/>
          <w:color w:val="000000"/>
          <w:sz w:val="24"/>
          <w:szCs w:val="24"/>
          <w:shd w:val="clear" w:color="auto" w:fill="FFFFFF"/>
        </w:rPr>
        <w:t xml:space="preserve">chiesta ai sensi dell'art. 444 del cod. </w:t>
      </w:r>
      <w:proofErr w:type="spellStart"/>
      <w:r w:rsidRPr="00DF33AE">
        <w:rPr>
          <w:rFonts w:ascii="Times New Roman" w:hAnsi="Times New Roman"/>
          <w:color w:val="000000"/>
          <w:sz w:val="24"/>
          <w:szCs w:val="24"/>
          <w:shd w:val="clear" w:color="auto" w:fill="FFFFFF"/>
        </w:rPr>
        <w:t>proc</w:t>
      </w:r>
      <w:proofErr w:type="spellEnd"/>
      <w:r w:rsidRPr="00DF33AE">
        <w:rPr>
          <w:rFonts w:ascii="Times New Roman" w:hAnsi="Times New Roman"/>
          <w:color w:val="000000"/>
          <w:sz w:val="24"/>
          <w:szCs w:val="24"/>
          <w:shd w:val="clear" w:color="auto" w:fill="FFFFFF"/>
        </w:rPr>
        <w:t xml:space="preserve">. </w:t>
      </w:r>
      <w:proofErr w:type="spellStart"/>
      <w:r w:rsidRPr="00DF33AE">
        <w:rPr>
          <w:rFonts w:ascii="Times New Roman" w:hAnsi="Times New Roman"/>
          <w:color w:val="000000"/>
          <w:sz w:val="24"/>
          <w:szCs w:val="24"/>
          <w:shd w:val="clear" w:color="auto" w:fill="FFFFFF"/>
        </w:rPr>
        <w:t>pen</w:t>
      </w:r>
      <w:proofErr w:type="spellEnd"/>
      <w:r w:rsidRPr="00DF33AE">
        <w:rPr>
          <w:rFonts w:ascii="Times New Roman" w:hAnsi="Times New Roman"/>
          <w:color w:val="000000"/>
          <w:sz w:val="24"/>
          <w:szCs w:val="24"/>
          <w:shd w:val="clear" w:color="auto" w:fill="FFFFFF"/>
        </w:rPr>
        <w:t>. per uno dei seguenti reati:</w:t>
      </w:r>
    </w:p>
    <w:p w:rsidR="00967DCD" w:rsidRPr="00DF33AE" w:rsidRDefault="00967DCD" w:rsidP="00B128A0">
      <w:pPr>
        <w:widowControl w:val="0"/>
        <w:numPr>
          <w:ilvl w:val="1"/>
          <w:numId w:val="5"/>
        </w:numPr>
        <w:tabs>
          <w:tab w:val="left" w:pos="993"/>
        </w:tabs>
        <w:autoSpaceDE w:val="0"/>
        <w:autoSpaceDN w:val="0"/>
        <w:adjustRightInd w:val="0"/>
        <w:spacing w:after="24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w:t>
      </w:r>
      <w:r w:rsidRPr="00DF33AE">
        <w:rPr>
          <w:rFonts w:ascii="Times New Roman" w:hAnsi="Times New Roman"/>
          <w:color w:val="000000"/>
          <w:sz w:val="24"/>
          <w:szCs w:val="24"/>
          <w:shd w:val="clear" w:color="auto" w:fill="FFFFFF"/>
        </w:rPr>
        <w:t>i</w:t>
      </w:r>
      <w:r w:rsidRPr="00DF33AE">
        <w:rPr>
          <w:rFonts w:ascii="Times New Roman" w:hAnsi="Times New Roman"/>
          <w:color w:val="000000"/>
          <w:sz w:val="24"/>
          <w:szCs w:val="24"/>
          <w:shd w:val="clear" w:color="auto" w:fill="FFFFFF"/>
        </w:rPr>
        <w:t>dente della Repubblica 9 ottobre 1990, n. 309, dall'articolo 291-quater del decreto del Presidente della Repubblica 23 gennaio 1973, n. 43 e dall'articolo 260 del decreto leg</w:t>
      </w:r>
      <w:r w:rsidRPr="00DF33AE">
        <w:rPr>
          <w:rFonts w:ascii="Times New Roman" w:hAnsi="Times New Roman"/>
          <w:color w:val="000000"/>
          <w:sz w:val="24"/>
          <w:szCs w:val="24"/>
          <w:shd w:val="clear" w:color="auto" w:fill="FFFFFF"/>
        </w:rPr>
        <w:t>i</w:t>
      </w:r>
      <w:r w:rsidRPr="00DF33AE">
        <w:rPr>
          <w:rFonts w:ascii="Times New Roman" w:hAnsi="Times New Roman"/>
          <w:color w:val="000000"/>
          <w:sz w:val="24"/>
          <w:szCs w:val="24"/>
          <w:shd w:val="clear" w:color="auto" w:fill="FFFFFF"/>
        </w:rPr>
        <w:t>slativo 3 aprile 2006, n. 152, in quanto riconducibili alla partecipazione a un'organi</w:t>
      </w:r>
      <w:r w:rsidRPr="00DF33AE">
        <w:rPr>
          <w:rFonts w:ascii="Times New Roman" w:hAnsi="Times New Roman"/>
          <w:color w:val="000000"/>
          <w:sz w:val="24"/>
          <w:szCs w:val="24"/>
          <w:shd w:val="clear" w:color="auto" w:fill="FFFFFF"/>
        </w:rPr>
        <w:t>z</w:t>
      </w:r>
      <w:r w:rsidRPr="00DF33AE">
        <w:rPr>
          <w:rFonts w:ascii="Times New Roman" w:hAnsi="Times New Roman"/>
          <w:color w:val="000000"/>
          <w:sz w:val="24"/>
          <w:szCs w:val="24"/>
          <w:shd w:val="clear" w:color="auto" w:fill="FFFFFF"/>
        </w:rPr>
        <w:t>zazione criminale, quale definita all'articolo 2 della decisione quadro 2008/841/GAI del Consiglio</w:t>
      </w:r>
      <w:r w:rsidR="005A4E00">
        <w:rPr>
          <w:rFonts w:ascii="Times New Roman" w:hAnsi="Times New Roman"/>
          <w:color w:val="000000"/>
          <w:sz w:val="24"/>
          <w:szCs w:val="24"/>
          <w:shd w:val="clear" w:color="auto" w:fill="FFFFFF"/>
        </w:rPr>
        <w:t>;</w:t>
      </w:r>
    </w:p>
    <w:p w:rsidR="00967DCD" w:rsidRDefault="00967DCD" w:rsidP="00B128A0">
      <w:pPr>
        <w:widowControl w:val="0"/>
        <w:numPr>
          <w:ilvl w:val="1"/>
          <w:numId w:val="5"/>
        </w:numPr>
        <w:tabs>
          <w:tab w:val="left" w:pos="993"/>
        </w:tabs>
        <w:autoSpaceDE w:val="0"/>
        <w:autoSpaceDN w:val="0"/>
        <w:adjustRightInd w:val="0"/>
        <w:spacing w:after="24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 xml:space="preserve">delitti, consumati o tentati, di cui agli articoli 317, 318, 319, 319-ter, 319-quater, 320, </w:t>
      </w:r>
      <w:r w:rsidRPr="00DF33AE">
        <w:rPr>
          <w:rFonts w:ascii="Times New Roman" w:hAnsi="Times New Roman"/>
          <w:color w:val="000000"/>
          <w:sz w:val="24"/>
          <w:szCs w:val="24"/>
          <w:shd w:val="clear" w:color="auto" w:fill="FFFFFF"/>
        </w:rPr>
        <w:lastRenderedPageBreak/>
        <w:t>321, 322, 322-bis, 346-bis, 353, 353-bis, 354, 355 e 356 del codice penale nonché all'articolo 2635 del codice civile</w:t>
      </w:r>
      <w:r w:rsidR="005A4E00">
        <w:rPr>
          <w:rFonts w:ascii="Times New Roman" w:hAnsi="Times New Roman"/>
          <w:color w:val="000000"/>
          <w:sz w:val="24"/>
          <w:szCs w:val="24"/>
          <w:shd w:val="clear" w:color="auto" w:fill="FFFFFF"/>
        </w:rPr>
        <w:t>;</w:t>
      </w:r>
    </w:p>
    <w:p w:rsidR="007824D0" w:rsidRPr="00DF33AE" w:rsidRDefault="007824D0" w:rsidP="005A4E00">
      <w:pPr>
        <w:widowControl w:val="0"/>
        <w:tabs>
          <w:tab w:val="left" w:pos="993"/>
        </w:tabs>
        <w:autoSpaceDE w:val="0"/>
        <w:autoSpaceDN w:val="0"/>
        <w:adjustRightInd w:val="0"/>
        <w:spacing w:after="240" w:line="200" w:lineRule="atLeast"/>
        <w:ind w:left="284"/>
        <w:jc w:val="both"/>
        <w:rPr>
          <w:rFonts w:ascii="Times New Roman" w:hAnsi="Times New Roman"/>
          <w:color w:val="000000"/>
          <w:sz w:val="24"/>
          <w:szCs w:val="24"/>
          <w:shd w:val="clear" w:color="auto" w:fill="FFFFFF"/>
        </w:rPr>
      </w:pPr>
      <w:r w:rsidRPr="005A4E00">
        <w:rPr>
          <w:rFonts w:ascii="Times New Roman" w:hAnsi="Times New Roman"/>
          <w:color w:val="000000"/>
          <w:sz w:val="24"/>
          <w:szCs w:val="24"/>
          <w:shd w:val="clear" w:color="auto" w:fill="FFFFFF"/>
        </w:rPr>
        <w:t>b-bis</w:t>
      </w:r>
      <w:r w:rsidR="005A4E00">
        <w:rPr>
          <w:rFonts w:ascii="Times New Roman" w:hAnsi="Times New Roman"/>
          <w:color w:val="000000"/>
          <w:sz w:val="24"/>
          <w:szCs w:val="24"/>
          <w:shd w:val="clear" w:color="auto" w:fill="FFFFFF"/>
        </w:rPr>
        <w:t>.</w:t>
      </w:r>
      <w:r w:rsidR="005A4E00">
        <w:rPr>
          <w:rFonts w:ascii="Times New Roman" w:hAnsi="Times New Roman"/>
          <w:color w:val="000000"/>
          <w:sz w:val="24"/>
          <w:szCs w:val="24"/>
          <w:shd w:val="clear" w:color="auto" w:fill="FFFFFF"/>
        </w:rPr>
        <w:tab/>
      </w:r>
      <w:r w:rsidR="005A4E00" w:rsidRPr="005A4E00">
        <w:rPr>
          <w:rFonts w:ascii="Times New Roman" w:hAnsi="Times New Roman"/>
          <w:color w:val="000000"/>
          <w:sz w:val="24"/>
          <w:szCs w:val="24"/>
          <w:shd w:val="clear" w:color="auto" w:fill="FFFFFF"/>
        </w:rPr>
        <w:t>false comunicazioni sociali di cui agli </w:t>
      </w:r>
      <w:hyperlink r:id="rId9" w:anchor="2621" w:history="1">
        <w:r w:rsidR="005A4E00" w:rsidRPr="005A4E00">
          <w:rPr>
            <w:rFonts w:ascii="Times New Roman" w:hAnsi="Times New Roman"/>
            <w:color w:val="000000"/>
            <w:sz w:val="24"/>
            <w:szCs w:val="24"/>
            <w:shd w:val="clear" w:color="auto" w:fill="FFFFFF"/>
          </w:rPr>
          <w:t>articoli 2621 e 2622 del codice civile</w:t>
        </w:r>
      </w:hyperlink>
      <w:r w:rsidR="005A4E00">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p>
    <w:p w:rsidR="00967DCD" w:rsidRPr="00DF33AE" w:rsidRDefault="00967DCD" w:rsidP="00B128A0">
      <w:pPr>
        <w:widowControl w:val="0"/>
        <w:numPr>
          <w:ilvl w:val="1"/>
          <w:numId w:val="5"/>
        </w:numPr>
        <w:tabs>
          <w:tab w:val="left" w:pos="993"/>
        </w:tabs>
        <w:autoSpaceDE w:val="0"/>
        <w:autoSpaceDN w:val="0"/>
        <w:adjustRightInd w:val="0"/>
        <w:spacing w:after="24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frode ai sensi dell'articolo 1 della convenzione relativa alla tutela degli interessi fina</w:t>
      </w:r>
      <w:r w:rsidRPr="00DF33AE">
        <w:rPr>
          <w:rFonts w:ascii="Times New Roman" w:hAnsi="Times New Roman"/>
          <w:color w:val="000000"/>
          <w:sz w:val="24"/>
          <w:szCs w:val="24"/>
          <w:shd w:val="clear" w:color="auto" w:fill="FFFFFF"/>
        </w:rPr>
        <w:t>n</w:t>
      </w:r>
      <w:r w:rsidRPr="00DF33AE">
        <w:rPr>
          <w:rFonts w:ascii="Times New Roman" w:hAnsi="Times New Roman"/>
          <w:color w:val="000000"/>
          <w:sz w:val="24"/>
          <w:szCs w:val="24"/>
          <w:shd w:val="clear" w:color="auto" w:fill="FFFFFF"/>
        </w:rPr>
        <w:t>ziari delle Comunità europee</w:t>
      </w:r>
      <w:r w:rsidR="005A4E00">
        <w:rPr>
          <w:rFonts w:ascii="Times New Roman" w:hAnsi="Times New Roman"/>
          <w:color w:val="000000"/>
          <w:sz w:val="24"/>
          <w:szCs w:val="24"/>
          <w:shd w:val="clear" w:color="auto" w:fill="FFFFFF"/>
        </w:rPr>
        <w:t>;</w:t>
      </w:r>
    </w:p>
    <w:p w:rsidR="00967DCD" w:rsidRPr="00DF33AE" w:rsidRDefault="00967DCD" w:rsidP="00B128A0">
      <w:pPr>
        <w:widowControl w:val="0"/>
        <w:numPr>
          <w:ilvl w:val="1"/>
          <w:numId w:val="5"/>
        </w:numPr>
        <w:tabs>
          <w:tab w:val="left" w:pos="993"/>
        </w:tabs>
        <w:autoSpaceDE w:val="0"/>
        <w:autoSpaceDN w:val="0"/>
        <w:adjustRightInd w:val="0"/>
        <w:spacing w:after="24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delitti, consumati o tentati, commessi con finalità di terrorismo, anche internazionale, e di eversione dell'ordine costituzionale reati terroristici o reati connessi alle attività terroristiche</w:t>
      </w:r>
      <w:r w:rsidR="005A4E00">
        <w:rPr>
          <w:rFonts w:ascii="Times New Roman" w:hAnsi="Times New Roman"/>
          <w:color w:val="000000"/>
          <w:sz w:val="24"/>
          <w:szCs w:val="24"/>
          <w:shd w:val="clear" w:color="auto" w:fill="FFFFFF"/>
        </w:rPr>
        <w:t>;</w:t>
      </w:r>
    </w:p>
    <w:p w:rsidR="00967DCD" w:rsidRPr="00DF33AE" w:rsidRDefault="00967DCD" w:rsidP="00B128A0">
      <w:pPr>
        <w:widowControl w:val="0"/>
        <w:numPr>
          <w:ilvl w:val="1"/>
          <w:numId w:val="5"/>
        </w:numPr>
        <w:tabs>
          <w:tab w:val="left" w:pos="993"/>
        </w:tabs>
        <w:autoSpaceDE w:val="0"/>
        <w:autoSpaceDN w:val="0"/>
        <w:adjustRightInd w:val="0"/>
        <w:spacing w:after="24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delitti di cui agli articoli 648-bis, 648-ter e 648-ter. 1 del codice penale, riciclaggio di proventi di attività criminose o finanziamento del terrorismo, quali definiti all'articolo 1 del decreto legislativo 22 giugno 2007, n. 109 e successive modificazioni</w:t>
      </w:r>
      <w:r w:rsidR="005A4E00">
        <w:rPr>
          <w:rFonts w:ascii="Times New Roman" w:hAnsi="Times New Roman"/>
          <w:color w:val="000000"/>
          <w:sz w:val="24"/>
          <w:szCs w:val="24"/>
          <w:shd w:val="clear" w:color="auto" w:fill="FFFFFF"/>
        </w:rPr>
        <w:t>;</w:t>
      </w:r>
    </w:p>
    <w:p w:rsidR="00967DCD" w:rsidRPr="00DF33AE" w:rsidRDefault="00967DCD" w:rsidP="00B128A0">
      <w:pPr>
        <w:widowControl w:val="0"/>
        <w:numPr>
          <w:ilvl w:val="1"/>
          <w:numId w:val="5"/>
        </w:numPr>
        <w:tabs>
          <w:tab w:val="left" w:pos="993"/>
        </w:tabs>
        <w:autoSpaceDE w:val="0"/>
        <w:autoSpaceDN w:val="0"/>
        <w:adjustRightInd w:val="0"/>
        <w:spacing w:after="24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sfruttamento del lavoro minorile e altre forme di tratta di esseri umani definite con il decreto legislativo 4 marzo 2014, n. 24</w:t>
      </w:r>
      <w:r w:rsidR="005A4E00">
        <w:rPr>
          <w:rFonts w:ascii="Times New Roman" w:hAnsi="Times New Roman"/>
          <w:color w:val="000000"/>
          <w:sz w:val="24"/>
          <w:szCs w:val="24"/>
          <w:shd w:val="clear" w:color="auto" w:fill="FFFFFF"/>
        </w:rPr>
        <w:t>;</w:t>
      </w:r>
    </w:p>
    <w:p w:rsidR="00967DCD" w:rsidRPr="00DF33AE" w:rsidRDefault="00967DCD" w:rsidP="00B128A0">
      <w:pPr>
        <w:widowControl w:val="0"/>
        <w:numPr>
          <w:ilvl w:val="1"/>
          <w:numId w:val="5"/>
        </w:numPr>
        <w:tabs>
          <w:tab w:val="left" w:pos="993"/>
        </w:tabs>
        <w:autoSpaceDE w:val="0"/>
        <w:autoSpaceDN w:val="0"/>
        <w:adjustRightInd w:val="0"/>
        <w:spacing w:after="24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ogni altro delitto da cui derivi, quale pena accessoria, l'incapacità di contrattare con la pubblica amministrazione</w:t>
      </w:r>
      <w:r w:rsidR="005A4E00">
        <w:rPr>
          <w:rFonts w:ascii="Times New Roman" w:hAnsi="Times New Roman"/>
          <w:color w:val="000000"/>
          <w:sz w:val="24"/>
          <w:szCs w:val="24"/>
          <w:shd w:val="clear" w:color="auto" w:fill="FFFFFF"/>
        </w:rPr>
        <w:t>.</w:t>
      </w:r>
    </w:p>
    <w:p w:rsidR="00967DCD" w:rsidRPr="006F7193" w:rsidRDefault="00967DCD" w:rsidP="00B128A0">
      <w:pPr>
        <w:widowControl w:val="0"/>
        <w:numPr>
          <w:ilvl w:val="0"/>
          <w:numId w:val="17"/>
        </w:numPr>
        <w:autoSpaceDE w:val="0"/>
        <w:autoSpaceDN w:val="0"/>
        <w:adjustRightInd w:val="0"/>
        <w:spacing w:after="240" w:line="200" w:lineRule="atLeast"/>
        <w:jc w:val="both"/>
        <w:rPr>
          <w:rFonts w:ascii="Times New Roman" w:hAnsi="Times New Roman"/>
          <w:bCs/>
          <w:color w:val="000000"/>
          <w:sz w:val="24"/>
          <w:szCs w:val="24"/>
          <w:shd w:val="clear" w:color="auto" w:fill="FFFFFF"/>
        </w:rPr>
      </w:pPr>
      <w:r w:rsidRPr="00DF33AE">
        <w:rPr>
          <w:rFonts w:ascii="Times New Roman" w:hAnsi="Times New Roman"/>
          <w:b/>
          <w:bCs/>
          <w:color w:val="000000"/>
          <w:sz w:val="24"/>
          <w:szCs w:val="24"/>
          <w:shd w:val="clear" w:color="auto" w:fill="FFFFFF"/>
        </w:rPr>
        <w:t xml:space="preserve">che, ai sensi dell'art. 80, comma 3, </w:t>
      </w:r>
      <w:proofErr w:type="spellStart"/>
      <w:r w:rsidRPr="00DF33AE">
        <w:rPr>
          <w:rFonts w:ascii="Times New Roman" w:hAnsi="Times New Roman"/>
          <w:b/>
          <w:bCs/>
          <w:color w:val="000000"/>
          <w:sz w:val="24"/>
          <w:szCs w:val="24"/>
          <w:shd w:val="clear" w:color="auto" w:fill="FFFFFF"/>
        </w:rPr>
        <w:t>ult</w:t>
      </w:r>
      <w:proofErr w:type="spellEnd"/>
      <w:r w:rsidRPr="00DF33AE">
        <w:rPr>
          <w:rFonts w:ascii="Times New Roman" w:hAnsi="Times New Roman"/>
          <w:b/>
          <w:bCs/>
          <w:color w:val="000000"/>
          <w:sz w:val="24"/>
          <w:szCs w:val="24"/>
          <w:shd w:val="clear" w:color="auto" w:fill="FFFFFF"/>
        </w:rPr>
        <w:t xml:space="preserve">. periodo del </w:t>
      </w:r>
      <w:proofErr w:type="spellStart"/>
      <w:r w:rsidRPr="00DF33AE">
        <w:rPr>
          <w:rFonts w:ascii="Times New Roman" w:hAnsi="Times New Roman"/>
          <w:b/>
          <w:bCs/>
          <w:color w:val="000000"/>
          <w:sz w:val="24"/>
          <w:szCs w:val="24"/>
          <w:shd w:val="clear" w:color="auto" w:fill="FFFFFF"/>
        </w:rPr>
        <w:t>D.Lgs.</w:t>
      </w:r>
      <w:proofErr w:type="spellEnd"/>
      <w:r w:rsidRPr="00DF33AE">
        <w:rPr>
          <w:rFonts w:ascii="Times New Roman" w:hAnsi="Times New Roman"/>
          <w:b/>
          <w:bCs/>
          <w:color w:val="000000"/>
          <w:sz w:val="24"/>
          <w:szCs w:val="24"/>
          <w:shd w:val="clear" w:color="auto" w:fill="FFFFFF"/>
        </w:rPr>
        <w:t xml:space="preserve"> n. 50/2016, </w:t>
      </w:r>
      <w:r w:rsidRPr="006F7193">
        <w:rPr>
          <w:rFonts w:ascii="Times New Roman" w:hAnsi="Times New Roman"/>
          <w:bCs/>
          <w:color w:val="000000"/>
          <w:sz w:val="24"/>
          <w:szCs w:val="24"/>
          <w:shd w:val="clear" w:color="auto" w:fill="FFFFFF"/>
        </w:rPr>
        <w:t xml:space="preserve">sono intervenute le seguenti condanne, di cui ai precedenti reati, (ivi comprese quelle per le quali il dichiarante abbia beneficiato della non menzione): </w:t>
      </w:r>
    </w:p>
    <w:p w:rsidR="00967DCD" w:rsidRPr="00DF33AE" w:rsidRDefault="00DF33AE" w:rsidP="00CD2F83">
      <w:pPr>
        <w:widowControl w:val="0"/>
        <w:autoSpaceDE w:val="0"/>
        <w:autoSpaceDN w:val="0"/>
        <w:adjustRightInd w:val="0"/>
        <w:spacing w:after="20" w:line="360" w:lineRule="auto"/>
        <w:ind w:left="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t>
      </w:r>
    </w:p>
    <w:p w:rsidR="00967DCD" w:rsidRPr="00DF33AE" w:rsidRDefault="00967DCD" w:rsidP="00CD2F83">
      <w:pPr>
        <w:widowControl w:val="0"/>
        <w:autoSpaceDE w:val="0"/>
        <w:autoSpaceDN w:val="0"/>
        <w:adjustRightInd w:val="0"/>
        <w:spacing w:after="20" w:line="200" w:lineRule="atLeast"/>
        <w:ind w:left="284"/>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 xml:space="preserve">ma non ricorre causa di esclusione per il seguente motivo </w:t>
      </w:r>
      <w:r w:rsidRPr="00DF33AE">
        <w:rPr>
          <w:rFonts w:ascii="Times New Roman" w:hAnsi="Times New Roman"/>
          <w:b/>
          <w:bCs/>
          <w:color w:val="000000"/>
          <w:sz w:val="24"/>
          <w:szCs w:val="24"/>
          <w:shd w:val="clear" w:color="auto" w:fill="FFFFFF"/>
        </w:rPr>
        <w:t>(barrare la casella che interessa)</w:t>
      </w:r>
      <w:r w:rsidRPr="00DF33AE">
        <w:rPr>
          <w:rFonts w:ascii="Times New Roman" w:hAnsi="Times New Roman"/>
          <w:color w:val="000000"/>
          <w:sz w:val="24"/>
          <w:szCs w:val="24"/>
          <w:shd w:val="clear" w:color="auto" w:fill="FFFFFF"/>
        </w:rPr>
        <w:t>:</w:t>
      </w:r>
    </w:p>
    <w:p w:rsidR="00967DCD" w:rsidRPr="00DF33AE" w:rsidRDefault="00967DCD" w:rsidP="00B128A0">
      <w:pPr>
        <w:widowControl w:val="0"/>
        <w:numPr>
          <w:ilvl w:val="0"/>
          <w:numId w:val="7"/>
        </w:numPr>
        <w:autoSpaceDE w:val="0"/>
        <w:autoSpaceDN w:val="0"/>
        <w:adjustRightInd w:val="0"/>
        <w:spacing w:before="240" w:after="20" w:line="360" w:lineRule="auto"/>
        <w:ind w:left="709" w:hanging="283"/>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reato depenalizzato;</w:t>
      </w:r>
    </w:p>
    <w:p w:rsidR="00967DCD" w:rsidRPr="00DF33AE" w:rsidRDefault="00967DCD" w:rsidP="00B128A0">
      <w:pPr>
        <w:widowControl w:val="0"/>
        <w:numPr>
          <w:ilvl w:val="0"/>
          <w:numId w:val="7"/>
        </w:numPr>
        <w:autoSpaceDE w:val="0"/>
        <w:autoSpaceDN w:val="0"/>
        <w:adjustRightInd w:val="0"/>
        <w:spacing w:after="20" w:line="360" w:lineRule="auto"/>
        <w:ind w:left="709" w:hanging="283"/>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intervenuta riabilitazione;</w:t>
      </w:r>
    </w:p>
    <w:p w:rsidR="00967DCD" w:rsidRPr="00DF33AE" w:rsidRDefault="00967DCD" w:rsidP="00B128A0">
      <w:pPr>
        <w:widowControl w:val="0"/>
        <w:numPr>
          <w:ilvl w:val="0"/>
          <w:numId w:val="7"/>
        </w:numPr>
        <w:autoSpaceDE w:val="0"/>
        <w:autoSpaceDN w:val="0"/>
        <w:adjustRightInd w:val="0"/>
        <w:spacing w:after="20" w:line="360" w:lineRule="auto"/>
        <w:ind w:left="709" w:hanging="283"/>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reato estinto;</w:t>
      </w:r>
    </w:p>
    <w:p w:rsidR="00967DCD" w:rsidRPr="00DF33AE" w:rsidRDefault="00967DCD" w:rsidP="00B128A0">
      <w:pPr>
        <w:widowControl w:val="0"/>
        <w:numPr>
          <w:ilvl w:val="0"/>
          <w:numId w:val="7"/>
        </w:numPr>
        <w:autoSpaceDE w:val="0"/>
        <w:autoSpaceDN w:val="0"/>
        <w:adjustRightInd w:val="0"/>
        <w:spacing w:after="20" w:line="360" w:lineRule="auto"/>
        <w:ind w:left="709" w:hanging="283"/>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intervenuta revoca della condanna;</w:t>
      </w:r>
    </w:p>
    <w:p w:rsidR="00967DCD" w:rsidRPr="00DF33AE" w:rsidRDefault="00967DCD" w:rsidP="00B128A0">
      <w:pPr>
        <w:widowControl w:val="0"/>
        <w:numPr>
          <w:ilvl w:val="0"/>
          <w:numId w:val="7"/>
        </w:numPr>
        <w:autoSpaceDE w:val="0"/>
        <w:autoSpaceDN w:val="0"/>
        <w:adjustRightInd w:val="0"/>
        <w:spacing w:after="20" w:line="360" w:lineRule="auto"/>
        <w:ind w:left="709" w:hanging="283"/>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 xml:space="preserve">limitatamente alla </w:t>
      </w:r>
      <w:proofErr w:type="spellStart"/>
      <w:r w:rsidRPr="00DF33AE">
        <w:rPr>
          <w:rFonts w:ascii="Times New Roman" w:hAnsi="Times New Roman"/>
          <w:color w:val="000000"/>
          <w:sz w:val="24"/>
          <w:szCs w:val="24"/>
          <w:shd w:val="clear" w:color="auto" w:fill="FFFFFF"/>
        </w:rPr>
        <w:t>lett</w:t>
      </w:r>
      <w:proofErr w:type="spellEnd"/>
      <w:r w:rsidRPr="00DF33AE">
        <w:rPr>
          <w:rFonts w:ascii="Times New Roman" w:hAnsi="Times New Roman"/>
          <w:color w:val="000000"/>
          <w:sz w:val="24"/>
          <w:szCs w:val="24"/>
          <w:shd w:val="clear" w:color="auto" w:fill="FFFFFF"/>
        </w:rPr>
        <w:t>. g) è decorso il periodo di cinque anni oppure è decorso il periodo della pena principale se inferiore a cinque anni;</w:t>
      </w:r>
    </w:p>
    <w:p w:rsidR="00967DCD" w:rsidRPr="00DF33AE" w:rsidRDefault="00967DCD" w:rsidP="00B128A0">
      <w:pPr>
        <w:widowControl w:val="0"/>
        <w:numPr>
          <w:ilvl w:val="0"/>
          <w:numId w:val="17"/>
        </w:numPr>
        <w:autoSpaceDE w:val="0"/>
        <w:autoSpaceDN w:val="0"/>
        <w:adjustRightInd w:val="0"/>
        <w:spacing w:before="240" w:after="240" w:line="200" w:lineRule="atLeast"/>
        <w:jc w:val="both"/>
        <w:rPr>
          <w:rFonts w:ascii="Times New Roman" w:hAnsi="Times New Roman"/>
          <w:bCs/>
          <w:color w:val="000000"/>
          <w:sz w:val="24"/>
          <w:szCs w:val="24"/>
          <w:shd w:val="clear" w:color="auto" w:fill="FFFFFF"/>
        </w:rPr>
      </w:pPr>
      <w:r w:rsidRPr="006F7193">
        <w:rPr>
          <w:rFonts w:ascii="Times New Roman" w:hAnsi="Times New Roman"/>
          <w:b/>
          <w:bCs/>
          <w:color w:val="000000"/>
          <w:sz w:val="24"/>
          <w:szCs w:val="24"/>
          <w:shd w:val="clear" w:color="auto" w:fill="FFFFFF"/>
        </w:rPr>
        <w:t>ai sensi dell'art. 80, comma 2:</w:t>
      </w:r>
      <w:r w:rsidRPr="006F7193">
        <w:rPr>
          <w:rFonts w:ascii="Times New Roman" w:hAnsi="Times New Roman"/>
          <w:bCs/>
          <w:color w:val="000000"/>
          <w:sz w:val="24"/>
          <w:szCs w:val="24"/>
          <w:shd w:val="clear" w:color="auto" w:fill="FFFFFF"/>
        </w:rPr>
        <w:t xml:space="preserve"> </w:t>
      </w:r>
      <w:r w:rsidRPr="00DF33AE">
        <w:rPr>
          <w:rFonts w:ascii="Times New Roman" w:hAnsi="Times New Roman"/>
          <w:bCs/>
          <w:color w:val="000000"/>
          <w:sz w:val="24"/>
          <w:szCs w:val="24"/>
          <w:shd w:val="clear" w:color="auto" w:fill="FFFFFF"/>
        </w:rPr>
        <w:t xml:space="preserve">che a proprio carico non sussistono cause di decadenza, di sospensione o di divieto previste dall'art. 67 del </w:t>
      </w:r>
      <w:proofErr w:type="spellStart"/>
      <w:r w:rsidRPr="00DF33AE">
        <w:rPr>
          <w:rFonts w:ascii="Times New Roman" w:hAnsi="Times New Roman"/>
          <w:bCs/>
          <w:color w:val="000000"/>
          <w:sz w:val="24"/>
          <w:szCs w:val="24"/>
          <w:shd w:val="clear" w:color="auto" w:fill="FFFFFF"/>
        </w:rPr>
        <w:t>D.Lgs.</w:t>
      </w:r>
      <w:proofErr w:type="spellEnd"/>
      <w:r w:rsidRPr="00DF33AE">
        <w:rPr>
          <w:rFonts w:ascii="Times New Roman" w:hAnsi="Times New Roman"/>
          <w:bCs/>
          <w:color w:val="000000"/>
          <w:sz w:val="24"/>
          <w:szCs w:val="24"/>
          <w:shd w:val="clear" w:color="auto" w:fill="FFFFFF"/>
        </w:rPr>
        <w:t xml:space="preserve"> n. 159/2011 o di un tentativo di infi</w:t>
      </w:r>
      <w:r w:rsidRPr="00DF33AE">
        <w:rPr>
          <w:rFonts w:ascii="Times New Roman" w:hAnsi="Times New Roman"/>
          <w:bCs/>
          <w:color w:val="000000"/>
          <w:sz w:val="24"/>
          <w:szCs w:val="24"/>
          <w:shd w:val="clear" w:color="auto" w:fill="FFFFFF"/>
        </w:rPr>
        <w:t>l</w:t>
      </w:r>
      <w:r w:rsidRPr="00DF33AE">
        <w:rPr>
          <w:rFonts w:ascii="Times New Roman" w:hAnsi="Times New Roman"/>
          <w:bCs/>
          <w:color w:val="000000"/>
          <w:sz w:val="24"/>
          <w:szCs w:val="24"/>
          <w:shd w:val="clear" w:color="auto" w:fill="FFFFFF"/>
        </w:rPr>
        <w:t>trazione mafiosa di cui all'art. 84, comma 4 del medesimo decreto;</w:t>
      </w:r>
    </w:p>
    <w:p w:rsidR="00967DCD" w:rsidRPr="00DF33AE" w:rsidRDefault="00967DCD" w:rsidP="00B128A0">
      <w:pPr>
        <w:widowControl w:val="0"/>
        <w:numPr>
          <w:ilvl w:val="0"/>
          <w:numId w:val="17"/>
        </w:numPr>
        <w:autoSpaceDE w:val="0"/>
        <w:autoSpaceDN w:val="0"/>
        <w:adjustRightInd w:val="0"/>
        <w:spacing w:after="240" w:line="200" w:lineRule="atLeast"/>
        <w:jc w:val="both"/>
        <w:rPr>
          <w:rFonts w:ascii="Times New Roman" w:hAnsi="Times New Roman"/>
          <w:bCs/>
          <w:color w:val="000000"/>
          <w:sz w:val="24"/>
          <w:szCs w:val="24"/>
          <w:shd w:val="clear" w:color="auto" w:fill="FFFFFF"/>
        </w:rPr>
      </w:pPr>
      <w:r w:rsidRPr="00DF33AE">
        <w:rPr>
          <w:rFonts w:ascii="Times New Roman" w:hAnsi="Times New Roman"/>
          <w:b/>
          <w:bCs/>
          <w:color w:val="000000"/>
          <w:sz w:val="24"/>
          <w:szCs w:val="24"/>
          <w:shd w:val="clear" w:color="auto" w:fill="FFFFFF"/>
        </w:rPr>
        <w:t xml:space="preserve">ai sensi dell'art. 80, comma 4: </w:t>
      </w:r>
      <w:r w:rsidRPr="00DF33AE">
        <w:rPr>
          <w:rFonts w:ascii="Times New Roman" w:hAnsi="Times New Roman"/>
          <w:bCs/>
          <w:color w:val="000000"/>
          <w:sz w:val="24"/>
          <w:szCs w:val="24"/>
          <w:shd w:val="clear" w:color="auto" w:fill="FFFFFF"/>
        </w:rPr>
        <w:t>(barrare la casella che interessa)</w:t>
      </w:r>
    </w:p>
    <w:p w:rsidR="00967DCD" w:rsidRPr="00DF33AE" w:rsidRDefault="00967DCD" w:rsidP="00B128A0">
      <w:pPr>
        <w:widowControl w:val="0"/>
        <w:numPr>
          <w:ilvl w:val="0"/>
          <w:numId w:val="8"/>
        </w:numPr>
        <w:autoSpaceDE w:val="0"/>
        <w:autoSpaceDN w:val="0"/>
        <w:adjustRightInd w:val="0"/>
        <w:spacing w:after="240" w:line="200" w:lineRule="atLeast"/>
        <w:jc w:val="both"/>
        <w:rPr>
          <w:rFonts w:ascii="Times New Roman" w:hAnsi="Times New Roman"/>
          <w:bCs/>
          <w:color w:val="000000"/>
          <w:sz w:val="24"/>
          <w:szCs w:val="24"/>
          <w:shd w:val="clear" w:color="auto" w:fill="FFFFFF"/>
        </w:rPr>
      </w:pPr>
      <w:r w:rsidRPr="00DF33AE">
        <w:rPr>
          <w:rFonts w:ascii="Times New Roman" w:hAnsi="Times New Roman"/>
          <w:bCs/>
          <w:color w:val="000000"/>
          <w:sz w:val="24"/>
          <w:szCs w:val="24"/>
          <w:shd w:val="clear" w:color="auto" w:fill="FFFFFF"/>
        </w:rPr>
        <w:t xml:space="preserve">di non aver commesso violazioni gravi, definitivamente accertate, rispetto agli obblighi </w:t>
      </w:r>
      <w:r w:rsidRPr="00DF33AE">
        <w:rPr>
          <w:rFonts w:ascii="Times New Roman" w:hAnsi="Times New Roman"/>
          <w:bCs/>
          <w:color w:val="000000"/>
          <w:sz w:val="24"/>
          <w:szCs w:val="24"/>
          <w:shd w:val="clear" w:color="auto" w:fill="FFFFFF"/>
        </w:rPr>
        <w:lastRenderedPageBreak/>
        <w:t>relativi al pagamento delle imposte e tasse o i contributi previdenziali secondo la legisl</w:t>
      </w:r>
      <w:r w:rsidRPr="00DF33AE">
        <w:rPr>
          <w:rFonts w:ascii="Times New Roman" w:hAnsi="Times New Roman"/>
          <w:bCs/>
          <w:color w:val="000000"/>
          <w:sz w:val="24"/>
          <w:szCs w:val="24"/>
          <w:shd w:val="clear" w:color="auto" w:fill="FFFFFF"/>
        </w:rPr>
        <w:t>a</w:t>
      </w:r>
      <w:r w:rsidRPr="00DF33AE">
        <w:rPr>
          <w:rFonts w:ascii="Times New Roman" w:hAnsi="Times New Roman"/>
          <w:bCs/>
          <w:color w:val="000000"/>
          <w:sz w:val="24"/>
          <w:szCs w:val="24"/>
          <w:shd w:val="clear" w:color="auto" w:fill="FFFFFF"/>
        </w:rPr>
        <w:t>zione italiana o dello Stato in cui sono stabiliti;</w:t>
      </w:r>
    </w:p>
    <w:p w:rsidR="00967DCD" w:rsidRPr="00DF33AE" w:rsidRDefault="00967DCD" w:rsidP="00CD2F83">
      <w:pPr>
        <w:widowControl w:val="0"/>
        <w:autoSpaceDE w:val="0"/>
        <w:autoSpaceDN w:val="0"/>
        <w:adjustRightInd w:val="0"/>
        <w:spacing w:after="20" w:line="200" w:lineRule="atLeast"/>
        <w:ind w:left="284"/>
        <w:jc w:val="both"/>
        <w:rPr>
          <w:rFonts w:ascii="Times New Roman" w:hAnsi="Times New Roman"/>
          <w:b/>
          <w:color w:val="000000"/>
          <w:sz w:val="24"/>
          <w:szCs w:val="24"/>
          <w:shd w:val="clear" w:color="auto" w:fill="FFFFFF"/>
        </w:rPr>
      </w:pPr>
      <w:r w:rsidRPr="00DF33AE">
        <w:rPr>
          <w:rFonts w:ascii="Times New Roman" w:hAnsi="Times New Roman"/>
          <w:b/>
          <w:color w:val="000000"/>
          <w:sz w:val="24"/>
          <w:szCs w:val="24"/>
          <w:shd w:val="clear" w:color="auto" w:fill="FFFFFF"/>
        </w:rPr>
        <w:t>oppure</w:t>
      </w:r>
    </w:p>
    <w:p w:rsidR="00967DCD" w:rsidRPr="00DF33AE" w:rsidRDefault="00967DCD" w:rsidP="00B128A0">
      <w:pPr>
        <w:widowControl w:val="0"/>
        <w:numPr>
          <w:ilvl w:val="0"/>
          <w:numId w:val="8"/>
        </w:numPr>
        <w:autoSpaceDE w:val="0"/>
        <w:autoSpaceDN w:val="0"/>
        <w:adjustRightInd w:val="0"/>
        <w:spacing w:before="240" w:after="240" w:line="200" w:lineRule="atLeast"/>
        <w:jc w:val="both"/>
        <w:rPr>
          <w:rFonts w:ascii="Times New Roman" w:hAnsi="Times New Roman"/>
          <w:bCs/>
          <w:color w:val="000000"/>
          <w:sz w:val="24"/>
          <w:szCs w:val="24"/>
          <w:shd w:val="clear" w:color="auto" w:fill="FFFFFF"/>
        </w:rPr>
      </w:pPr>
      <w:r w:rsidRPr="00DF33AE">
        <w:rPr>
          <w:rFonts w:ascii="Times New Roman" w:hAnsi="Times New Roman"/>
          <w:bCs/>
          <w:color w:val="000000"/>
          <w:sz w:val="24"/>
          <w:szCs w:val="24"/>
          <w:shd w:val="clear" w:color="auto" w:fill="FFFFFF"/>
        </w:rPr>
        <w:t xml:space="preserve"> per entrambe le ipotesi</w:t>
      </w:r>
      <w:r w:rsidR="00DF33AE" w:rsidRPr="00DF33AE">
        <w:rPr>
          <w:rFonts w:ascii="Times New Roman" w:hAnsi="Times New Roman"/>
          <w:bCs/>
          <w:color w:val="000000"/>
          <w:sz w:val="24"/>
          <w:szCs w:val="24"/>
          <w:shd w:val="clear" w:color="auto" w:fill="FFFFFF"/>
        </w:rPr>
        <w:t xml:space="preserve"> </w:t>
      </w:r>
      <w:r w:rsidRPr="00DF33AE">
        <w:rPr>
          <w:rFonts w:ascii="Times New Roman" w:hAnsi="Times New Roman"/>
          <w:bCs/>
          <w:color w:val="000000"/>
          <w:sz w:val="24"/>
          <w:szCs w:val="24"/>
          <w:shd w:val="clear" w:color="auto" w:fill="FFFFFF"/>
        </w:rPr>
        <w:t>(imposte e tasse o contributi previdenziali) specificare eventuali violazioni e lo stato delle stesse (eventuale caso di cui all'art. 80 comma 4 ultimo periodo, con specificazione della data di pagamento o impegno al pagamento accettati e formali</w:t>
      </w:r>
      <w:r w:rsidRPr="00DF33AE">
        <w:rPr>
          <w:rFonts w:ascii="Times New Roman" w:hAnsi="Times New Roman"/>
          <w:bCs/>
          <w:color w:val="000000"/>
          <w:sz w:val="24"/>
          <w:szCs w:val="24"/>
          <w:shd w:val="clear" w:color="auto" w:fill="FFFFFF"/>
        </w:rPr>
        <w:t>z</w:t>
      </w:r>
      <w:r w:rsidRPr="00DF33AE">
        <w:rPr>
          <w:rFonts w:ascii="Times New Roman" w:hAnsi="Times New Roman"/>
          <w:bCs/>
          <w:color w:val="000000"/>
          <w:sz w:val="24"/>
          <w:szCs w:val="24"/>
          <w:shd w:val="clear" w:color="auto" w:fill="FFFFFF"/>
        </w:rPr>
        <w:t xml:space="preserve">zati ): </w:t>
      </w:r>
      <w:r w:rsidR="00DF33AE">
        <w:rPr>
          <w:rFonts w:ascii="Times New Roman" w:hAnsi="Times New Roman"/>
          <w:bCs/>
          <w:color w:val="000000"/>
          <w:sz w:val="24"/>
          <w:szCs w:val="24"/>
          <w:shd w:val="clear" w:color="auto" w:fill="FFFFFF"/>
        </w:rPr>
        <w:t>………………………………………………………………………………………</w:t>
      </w:r>
    </w:p>
    <w:p w:rsidR="00967DCD" w:rsidRPr="00DF33AE" w:rsidRDefault="00967DCD" w:rsidP="00CD2F83">
      <w:pPr>
        <w:widowControl w:val="0"/>
        <w:autoSpaceDE w:val="0"/>
        <w:autoSpaceDN w:val="0"/>
        <w:adjustRightInd w:val="0"/>
        <w:spacing w:after="20" w:line="200" w:lineRule="atLeast"/>
        <w:ind w:left="284"/>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A tale fine si dichiara che l'Impresa rappresentata applica ai propri lavoratori dipendenti il s</w:t>
      </w:r>
      <w:r w:rsidRPr="00DF33AE">
        <w:rPr>
          <w:rFonts w:ascii="Times New Roman" w:hAnsi="Times New Roman"/>
          <w:color w:val="000000"/>
          <w:sz w:val="24"/>
          <w:szCs w:val="24"/>
          <w:shd w:val="clear" w:color="auto" w:fill="FFFFFF"/>
        </w:rPr>
        <w:t>e</w:t>
      </w:r>
      <w:r w:rsidRPr="00DF33AE">
        <w:rPr>
          <w:rFonts w:ascii="Times New Roman" w:hAnsi="Times New Roman"/>
          <w:color w:val="000000"/>
          <w:sz w:val="24"/>
          <w:szCs w:val="24"/>
          <w:shd w:val="clear" w:color="auto" w:fill="FFFFFF"/>
        </w:rPr>
        <w:t xml:space="preserve">guente contratto collettivo: </w:t>
      </w:r>
      <w:r w:rsidR="006C2243">
        <w:rPr>
          <w:rFonts w:ascii="Times New Roman" w:hAnsi="Times New Roman"/>
          <w:color w:val="000000"/>
          <w:sz w:val="24"/>
          <w:szCs w:val="24"/>
          <w:shd w:val="clear" w:color="auto" w:fill="FFFFFF"/>
        </w:rPr>
        <w:t>…………………………………………………………………….</w:t>
      </w:r>
    </w:p>
    <w:p w:rsidR="006C2243" w:rsidRPr="00837A06" w:rsidRDefault="006C2243" w:rsidP="00777AEB">
      <w:pPr>
        <w:widowControl w:val="0"/>
        <w:autoSpaceDE w:val="0"/>
        <w:autoSpaceDN w:val="0"/>
        <w:adjustRightInd w:val="0"/>
        <w:spacing w:before="120" w:after="240" w:line="280" w:lineRule="exact"/>
        <w:ind w:left="284" w:right="282"/>
        <w:jc w:val="both"/>
        <w:rPr>
          <w:rFonts w:ascii="Times New Roman" w:hAnsi="Times New Roman"/>
          <w:sz w:val="24"/>
          <w:szCs w:val="24"/>
        </w:rPr>
      </w:pPr>
      <w:r>
        <w:rPr>
          <w:rFonts w:ascii="Times New Roman" w:hAnsi="Times New Roman"/>
          <w:sz w:val="24"/>
          <w:szCs w:val="24"/>
        </w:rPr>
        <w:t xml:space="preserve">E che, </w:t>
      </w:r>
      <w:r w:rsidRPr="00837A06">
        <w:rPr>
          <w:rFonts w:ascii="Times New Roman" w:hAnsi="Times New Roman"/>
          <w:sz w:val="24"/>
          <w:szCs w:val="24"/>
        </w:rPr>
        <w:t>in sostituzione delle certificazioni rilasciate dai competenti istituti previdenziali ed assicurativi, che l’operatore economico concorrente mantiene le seguenti posizioni prev</w:t>
      </w:r>
      <w:r w:rsidRPr="00837A06">
        <w:rPr>
          <w:rFonts w:ascii="Times New Roman" w:hAnsi="Times New Roman"/>
          <w:sz w:val="24"/>
          <w:szCs w:val="24"/>
        </w:rPr>
        <w:t>i</w:t>
      </w:r>
      <w:r w:rsidRPr="00837A06">
        <w:rPr>
          <w:rFonts w:ascii="Times New Roman" w:hAnsi="Times New Roman"/>
          <w:sz w:val="24"/>
          <w:szCs w:val="24"/>
        </w:rPr>
        <w:t xml:space="preserve">denziali ed assicurative </w:t>
      </w:r>
      <w:r w:rsidRPr="00837A06">
        <w:rPr>
          <w:rFonts w:ascii="Times New Roman" w:hAnsi="Times New Roman"/>
          <w:sz w:val="24"/>
          <w:szCs w:val="24"/>
          <w:u w:val="single"/>
        </w:rPr>
        <w:t>e si trova in regola con i relativi versamenti</w:t>
      </w:r>
      <w:r w:rsidRPr="00837A06">
        <w:rPr>
          <w:rFonts w:ascii="Times New Roman" w:hAnsi="Times New Roman"/>
          <w:sz w:val="24"/>
          <w:szCs w:val="24"/>
        </w:rPr>
        <w:t>:</w:t>
      </w:r>
    </w:p>
    <w:p w:rsidR="006C2243" w:rsidRPr="00837A06" w:rsidRDefault="006C2243" w:rsidP="00B128A0">
      <w:pPr>
        <w:widowControl w:val="0"/>
        <w:numPr>
          <w:ilvl w:val="0"/>
          <w:numId w:val="9"/>
        </w:numPr>
        <w:autoSpaceDE w:val="0"/>
        <w:autoSpaceDN w:val="0"/>
        <w:adjustRightInd w:val="0"/>
        <w:spacing w:before="60" w:after="240" w:line="280" w:lineRule="exact"/>
        <w:ind w:right="282"/>
        <w:jc w:val="both"/>
        <w:rPr>
          <w:rFonts w:ascii="Times New Roman" w:hAnsi="Times New Roman"/>
          <w:sz w:val="24"/>
          <w:szCs w:val="24"/>
        </w:rPr>
      </w:pPr>
      <w:r w:rsidRPr="00837A06">
        <w:rPr>
          <w:rFonts w:ascii="Times New Roman" w:hAnsi="Times New Roman"/>
          <w:sz w:val="24"/>
          <w:szCs w:val="24"/>
        </w:rPr>
        <w:t>INPS – Matricola n. ………………</w:t>
      </w:r>
      <w:r>
        <w:rPr>
          <w:rFonts w:ascii="Times New Roman" w:hAnsi="Times New Roman"/>
          <w:sz w:val="24"/>
          <w:szCs w:val="24"/>
        </w:rPr>
        <w:t>.…… - Sede competente: ……………………..</w:t>
      </w:r>
      <w:r w:rsidRPr="00837A06">
        <w:rPr>
          <w:rFonts w:ascii="Times New Roman" w:hAnsi="Times New Roman"/>
          <w:sz w:val="24"/>
          <w:szCs w:val="24"/>
        </w:rPr>
        <w:t>.;</w:t>
      </w:r>
    </w:p>
    <w:p w:rsidR="006C2243" w:rsidRDefault="006C2243" w:rsidP="00B128A0">
      <w:pPr>
        <w:widowControl w:val="0"/>
        <w:numPr>
          <w:ilvl w:val="0"/>
          <w:numId w:val="9"/>
        </w:numPr>
        <w:autoSpaceDE w:val="0"/>
        <w:autoSpaceDN w:val="0"/>
        <w:adjustRightInd w:val="0"/>
        <w:spacing w:before="60" w:after="240" w:line="280" w:lineRule="exact"/>
        <w:ind w:right="282"/>
        <w:jc w:val="both"/>
        <w:rPr>
          <w:rFonts w:ascii="Times New Roman" w:hAnsi="Times New Roman"/>
          <w:sz w:val="24"/>
          <w:szCs w:val="24"/>
        </w:rPr>
      </w:pPr>
      <w:r w:rsidRPr="00837A06">
        <w:rPr>
          <w:rFonts w:ascii="Times New Roman" w:hAnsi="Times New Roman"/>
          <w:sz w:val="24"/>
          <w:szCs w:val="24"/>
        </w:rPr>
        <w:t xml:space="preserve">INAIL </w:t>
      </w:r>
      <w:r>
        <w:rPr>
          <w:rFonts w:ascii="Times New Roman" w:hAnsi="Times New Roman"/>
          <w:sz w:val="24"/>
          <w:szCs w:val="24"/>
        </w:rPr>
        <w:t>–</w:t>
      </w:r>
      <w:r w:rsidRPr="00837A06">
        <w:rPr>
          <w:rFonts w:ascii="Times New Roman" w:hAnsi="Times New Roman"/>
          <w:sz w:val="24"/>
          <w:szCs w:val="24"/>
        </w:rPr>
        <w:t xml:space="preserve"> Codice ditta n. ………</w:t>
      </w:r>
      <w:r>
        <w:rPr>
          <w:rFonts w:ascii="Times New Roman" w:hAnsi="Times New Roman"/>
          <w:sz w:val="24"/>
          <w:szCs w:val="24"/>
        </w:rPr>
        <w:t>... - Sede competente: …………….</w:t>
      </w:r>
      <w:r w:rsidRPr="006C2243">
        <w:rPr>
          <w:rFonts w:ascii="Times New Roman" w:hAnsi="Times New Roman"/>
          <w:sz w:val="24"/>
          <w:szCs w:val="24"/>
        </w:rPr>
        <w:t xml:space="preserve"> </w:t>
      </w:r>
      <w:r w:rsidRPr="00837A06">
        <w:rPr>
          <w:rFonts w:ascii="Times New Roman" w:hAnsi="Times New Roman"/>
          <w:sz w:val="24"/>
          <w:szCs w:val="24"/>
        </w:rPr>
        <w:t xml:space="preserve">PAT </w:t>
      </w:r>
      <w:r>
        <w:rPr>
          <w:rFonts w:ascii="Times New Roman" w:hAnsi="Times New Roman"/>
          <w:sz w:val="24"/>
          <w:szCs w:val="24"/>
        </w:rPr>
        <w:t>…</w:t>
      </w:r>
      <w:r w:rsidRPr="00837A06">
        <w:rPr>
          <w:rFonts w:ascii="Times New Roman" w:hAnsi="Times New Roman"/>
          <w:sz w:val="24"/>
          <w:szCs w:val="24"/>
        </w:rPr>
        <w:t>……</w:t>
      </w:r>
      <w:r>
        <w:rPr>
          <w:rFonts w:ascii="Times New Roman" w:hAnsi="Times New Roman"/>
          <w:sz w:val="24"/>
          <w:szCs w:val="24"/>
        </w:rPr>
        <w:t>….</w:t>
      </w:r>
      <w:r w:rsidRPr="00837A06">
        <w:rPr>
          <w:rFonts w:ascii="Times New Roman" w:hAnsi="Times New Roman"/>
          <w:sz w:val="24"/>
          <w:szCs w:val="24"/>
        </w:rPr>
        <w:t>;</w:t>
      </w:r>
    </w:p>
    <w:p w:rsidR="006C2243" w:rsidRPr="00837A06" w:rsidRDefault="006C2243" w:rsidP="00B128A0">
      <w:pPr>
        <w:widowControl w:val="0"/>
        <w:numPr>
          <w:ilvl w:val="0"/>
          <w:numId w:val="9"/>
        </w:numPr>
        <w:autoSpaceDE w:val="0"/>
        <w:autoSpaceDN w:val="0"/>
        <w:adjustRightInd w:val="0"/>
        <w:spacing w:before="60" w:after="240" w:line="280" w:lineRule="exact"/>
        <w:ind w:right="282"/>
        <w:jc w:val="both"/>
        <w:rPr>
          <w:rFonts w:ascii="Times New Roman" w:hAnsi="Times New Roman"/>
          <w:sz w:val="24"/>
          <w:szCs w:val="24"/>
        </w:rPr>
      </w:pPr>
      <w:r>
        <w:rPr>
          <w:rFonts w:ascii="Times New Roman" w:hAnsi="Times New Roman"/>
          <w:sz w:val="24"/>
          <w:szCs w:val="24"/>
        </w:rPr>
        <w:t xml:space="preserve">CASSA EDILE – </w:t>
      </w:r>
      <w:r w:rsidRPr="00837A06">
        <w:rPr>
          <w:rFonts w:ascii="Times New Roman" w:hAnsi="Times New Roman"/>
          <w:sz w:val="24"/>
          <w:szCs w:val="24"/>
        </w:rPr>
        <w:t>Codice ditta n. ………</w:t>
      </w:r>
      <w:r>
        <w:rPr>
          <w:rFonts w:ascii="Times New Roman" w:hAnsi="Times New Roman"/>
          <w:sz w:val="24"/>
          <w:szCs w:val="24"/>
        </w:rPr>
        <w:t>..</w:t>
      </w:r>
      <w:r w:rsidRPr="00837A06">
        <w:rPr>
          <w:rFonts w:ascii="Times New Roman" w:hAnsi="Times New Roman"/>
          <w:sz w:val="24"/>
          <w:szCs w:val="24"/>
        </w:rPr>
        <w:t>…</w:t>
      </w:r>
      <w:r>
        <w:rPr>
          <w:rFonts w:ascii="Times New Roman" w:hAnsi="Times New Roman"/>
          <w:sz w:val="24"/>
          <w:szCs w:val="24"/>
        </w:rPr>
        <w:t>.. - Sede competente: …………………;</w:t>
      </w:r>
    </w:p>
    <w:p w:rsidR="00967DCD" w:rsidRPr="006C2243" w:rsidRDefault="00967DCD" w:rsidP="00B128A0">
      <w:pPr>
        <w:widowControl w:val="0"/>
        <w:numPr>
          <w:ilvl w:val="0"/>
          <w:numId w:val="17"/>
        </w:numPr>
        <w:autoSpaceDE w:val="0"/>
        <w:autoSpaceDN w:val="0"/>
        <w:adjustRightInd w:val="0"/>
        <w:spacing w:line="200" w:lineRule="atLeast"/>
        <w:jc w:val="both"/>
        <w:rPr>
          <w:rFonts w:ascii="Times New Roman" w:hAnsi="Times New Roman"/>
          <w:b/>
          <w:bCs/>
          <w:color w:val="000000"/>
          <w:sz w:val="24"/>
          <w:szCs w:val="24"/>
          <w:shd w:val="clear" w:color="auto" w:fill="FFFFFF"/>
        </w:rPr>
      </w:pPr>
      <w:r w:rsidRPr="00DF33AE">
        <w:rPr>
          <w:rFonts w:ascii="Times New Roman" w:hAnsi="Times New Roman"/>
          <w:b/>
          <w:bCs/>
          <w:color w:val="000000"/>
          <w:sz w:val="24"/>
          <w:szCs w:val="24"/>
          <w:shd w:val="clear" w:color="auto" w:fill="FFFFFF"/>
        </w:rPr>
        <w:t>ai sensi dell'art. 80, comma 5</w:t>
      </w:r>
      <w:r w:rsidRPr="006C2243">
        <w:rPr>
          <w:rFonts w:ascii="Times New Roman" w:hAnsi="Times New Roman"/>
          <w:b/>
          <w:bCs/>
          <w:color w:val="000000"/>
          <w:sz w:val="24"/>
          <w:szCs w:val="24"/>
          <w:shd w:val="clear" w:color="auto" w:fill="FFFFFF"/>
        </w:rPr>
        <w:t>:</w:t>
      </w:r>
    </w:p>
    <w:p w:rsidR="00967DCD" w:rsidRPr="00DF33AE" w:rsidRDefault="00967DCD" w:rsidP="00B128A0">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 xml:space="preserve">di non aver commesso gravi infrazioni debitamente accertate alle norme in materia di salute e sicurezza sul lavoro nonché agli obblighi di cui all'articolo 30, comma 3 del </w:t>
      </w:r>
      <w:proofErr w:type="spellStart"/>
      <w:r w:rsidRPr="00DF33AE">
        <w:rPr>
          <w:rFonts w:ascii="Times New Roman" w:hAnsi="Times New Roman"/>
          <w:color w:val="000000"/>
          <w:sz w:val="24"/>
          <w:szCs w:val="24"/>
          <w:shd w:val="clear" w:color="auto" w:fill="FFFFFF"/>
        </w:rPr>
        <w:t>D.Lgs.</w:t>
      </w:r>
      <w:proofErr w:type="spellEnd"/>
      <w:r w:rsidRPr="00DF33AE">
        <w:rPr>
          <w:rFonts w:ascii="Times New Roman" w:hAnsi="Times New Roman"/>
          <w:color w:val="000000"/>
          <w:sz w:val="24"/>
          <w:szCs w:val="24"/>
          <w:shd w:val="clear" w:color="auto" w:fill="FFFFFF"/>
        </w:rPr>
        <w:t xml:space="preserve"> n. 50/2016</w:t>
      </w:r>
      <w:r w:rsidR="00777AEB">
        <w:rPr>
          <w:rFonts w:ascii="Times New Roman" w:hAnsi="Times New Roman"/>
          <w:color w:val="000000"/>
          <w:sz w:val="24"/>
          <w:szCs w:val="24"/>
          <w:shd w:val="clear" w:color="auto" w:fill="FFFFFF"/>
        </w:rPr>
        <w:t>;</w:t>
      </w:r>
    </w:p>
    <w:p w:rsidR="00967DCD" w:rsidRPr="00DF33AE" w:rsidRDefault="00967DCD" w:rsidP="00B128A0">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di non essere in stato di fallimento, di liquidazione coatta, di concordato preventivo, salvo il caso di concordato con continuità aziendale, o nei cui riguardi sia in corso un procedimento per la dichiarazione di una di tali situazioni, fermo restando quanto pr</w:t>
      </w:r>
      <w:r w:rsidRPr="00DF33AE">
        <w:rPr>
          <w:rFonts w:ascii="Times New Roman" w:hAnsi="Times New Roman"/>
          <w:color w:val="000000"/>
          <w:sz w:val="24"/>
          <w:szCs w:val="24"/>
          <w:shd w:val="clear" w:color="auto" w:fill="FFFFFF"/>
        </w:rPr>
        <w:t>e</w:t>
      </w:r>
      <w:r w:rsidRPr="00DF33AE">
        <w:rPr>
          <w:rFonts w:ascii="Times New Roman" w:hAnsi="Times New Roman"/>
          <w:color w:val="000000"/>
          <w:sz w:val="24"/>
          <w:szCs w:val="24"/>
          <w:shd w:val="clear" w:color="auto" w:fill="FFFFFF"/>
        </w:rPr>
        <w:t xml:space="preserve">visto dall'articolo 110 del </w:t>
      </w:r>
      <w:proofErr w:type="spellStart"/>
      <w:r w:rsidRPr="00DF33AE">
        <w:rPr>
          <w:rFonts w:ascii="Times New Roman" w:hAnsi="Times New Roman"/>
          <w:color w:val="000000"/>
          <w:sz w:val="24"/>
          <w:szCs w:val="24"/>
          <w:shd w:val="clear" w:color="auto" w:fill="FFFFFF"/>
        </w:rPr>
        <w:t>D.Lgs.</w:t>
      </w:r>
      <w:proofErr w:type="spellEnd"/>
      <w:r w:rsidRPr="00DF33AE">
        <w:rPr>
          <w:rFonts w:ascii="Times New Roman" w:hAnsi="Times New Roman"/>
          <w:color w:val="000000"/>
          <w:sz w:val="24"/>
          <w:szCs w:val="24"/>
          <w:shd w:val="clear" w:color="auto" w:fill="FFFFFF"/>
        </w:rPr>
        <w:t xml:space="preserve"> n. 50/2016</w:t>
      </w:r>
      <w:r w:rsidR="00777AEB">
        <w:rPr>
          <w:rFonts w:ascii="Times New Roman" w:hAnsi="Times New Roman"/>
          <w:color w:val="000000"/>
          <w:sz w:val="24"/>
          <w:szCs w:val="24"/>
          <w:shd w:val="clear" w:color="auto" w:fill="FFFFFF"/>
        </w:rPr>
        <w:t>;</w:t>
      </w:r>
    </w:p>
    <w:p w:rsidR="00967DCD" w:rsidRPr="00DF33AE" w:rsidRDefault="00967DCD" w:rsidP="00B128A0">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di non essersi reso colpevole di gravi illeciti professionali, tali da rendere dubbia la sua integrità o affidabilità, come significative carenze nell'esecuzione di un precedente contratto di appalto o di 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w:t>
      </w:r>
      <w:r w:rsidRPr="00DF33AE">
        <w:rPr>
          <w:rFonts w:ascii="Times New Roman" w:hAnsi="Times New Roman"/>
          <w:color w:val="000000"/>
          <w:sz w:val="24"/>
          <w:szCs w:val="24"/>
          <w:shd w:val="clear" w:color="auto" w:fill="FFFFFF"/>
        </w:rPr>
        <w:t>o</w:t>
      </w:r>
      <w:r w:rsidRPr="00DF33AE">
        <w:rPr>
          <w:rFonts w:ascii="Times New Roman" w:hAnsi="Times New Roman"/>
          <w:color w:val="000000"/>
          <w:sz w:val="24"/>
          <w:szCs w:val="24"/>
          <w:shd w:val="clear" w:color="auto" w:fill="FFFFFF"/>
        </w:rPr>
        <w:t>prio vantaggio ovvero, anche per negligenza, aver reso informazioni false o fuorvianti suscettibili di influenzare le decisioni sull'esclusione, la selezione o l'aggiudicazione ovvero aver omesso le informazioni dovute ai fini del corretto svolgimento della pr</w:t>
      </w:r>
      <w:r w:rsidRPr="00DF33AE">
        <w:rPr>
          <w:rFonts w:ascii="Times New Roman" w:hAnsi="Times New Roman"/>
          <w:color w:val="000000"/>
          <w:sz w:val="24"/>
          <w:szCs w:val="24"/>
          <w:shd w:val="clear" w:color="auto" w:fill="FFFFFF"/>
        </w:rPr>
        <w:t>o</w:t>
      </w:r>
      <w:r w:rsidRPr="00DF33AE">
        <w:rPr>
          <w:rFonts w:ascii="Times New Roman" w:hAnsi="Times New Roman"/>
          <w:color w:val="000000"/>
          <w:sz w:val="24"/>
          <w:szCs w:val="24"/>
          <w:shd w:val="clear" w:color="auto" w:fill="FFFFFF"/>
        </w:rPr>
        <w:t>cedura di selezione</w:t>
      </w:r>
      <w:r w:rsidR="00777AEB">
        <w:rPr>
          <w:rFonts w:ascii="Times New Roman" w:hAnsi="Times New Roman"/>
          <w:color w:val="000000"/>
          <w:sz w:val="24"/>
          <w:szCs w:val="24"/>
          <w:shd w:val="clear" w:color="auto" w:fill="FFFFFF"/>
        </w:rPr>
        <w:t>;</w:t>
      </w:r>
    </w:p>
    <w:p w:rsidR="00967DCD" w:rsidRPr="00DF33AE" w:rsidRDefault="00967DCD" w:rsidP="00B128A0">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 xml:space="preserve">che con la propria partecipazione non venga determinata una situazione di conflitto di interesse ai sensi dell'articolo 42, comma 2, del </w:t>
      </w:r>
      <w:proofErr w:type="spellStart"/>
      <w:r w:rsidRPr="00DF33AE">
        <w:rPr>
          <w:rFonts w:ascii="Times New Roman" w:hAnsi="Times New Roman"/>
          <w:color w:val="000000"/>
          <w:sz w:val="24"/>
          <w:szCs w:val="24"/>
          <w:shd w:val="clear" w:color="auto" w:fill="FFFFFF"/>
        </w:rPr>
        <w:t>D.Lgs.</w:t>
      </w:r>
      <w:proofErr w:type="spellEnd"/>
      <w:r w:rsidRPr="00DF33AE">
        <w:rPr>
          <w:rFonts w:ascii="Times New Roman" w:hAnsi="Times New Roman"/>
          <w:color w:val="000000"/>
          <w:sz w:val="24"/>
          <w:szCs w:val="24"/>
          <w:shd w:val="clear" w:color="auto" w:fill="FFFFFF"/>
        </w:rPr>
        <w:t xml:space="preserve"> n. 50/2016</w:t>
      </w:r>
      <w:r w:rsidR="00777AEB">
        <w:rPr>
          <w:rFonts w:ascii="Times New Roman" w:hAnsi="Times New Roman"/>
          <w:color w:val="000000"/>
          <w:sz w:val="24"/>
          <w:szCs w:val="24"/>
          <w:shd w:val="clear" w:color="auto" w:fill="FFFFFF"/>
        </w:rPr>
        <w:t>;</w:t>
      </w:r>
    </w:p>
    <w:p w:rsidR="00967DCD" w:rsidRPr="00DF33AE" w:rsidRDefault="00967DCD" w:rsidP="00B128A0">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di non aver creato una distorsione della concorrenza derivante dal precedente coinvo</w:t>
      </w:r>
      <w:r w:rsidRPr="00DF33AE">
        <w:rPr>
          <w:rFonts w:ascii="Times New Roman" w:hAnsi="Times New Roman"/>
          <w:color w:val="000000"/>
          <w:sz w:val="24"/>
          <w:szCs w:val="24"/>
          <w:shd w:val="clear" w:color="auto" w:fill="FFFFFF"/>
        </w:rPr>
        <w:t>l</w:t>
      </w:r>
      <w:r w:rsidRPr="00DF33AE">
        <w:rPr>
          <w:rFonts w:ascii="Times New Roman" w:hAnsi="Times New Roman"/>
          <w:color w:val="000000"/>
          <w:sz w:val="24"/>
          <w:szCs w:val="24"/>
          <w:shd w:val="clear" w:color="auto" w:fill="FFFFFF"/>
        </w:rPr>
        <w:lastRenderedPageBreak/>
        <w:t xml:space="preserve">gimento degli operatori economici nella preparazione della procedura d'appalto di cui all'articolo 67 del </w:t>
      </w:r>
      <w:proofErr w:type="spellStart"/>
      <w:r w:rsidRPr="00DF33AE">
        <w:rPr>
          <w:rFonts w:ascii="Times New Roman" w:hAnsi="Times New Roman"/>
          <w:color w:val="000000"/>
          <w:sz w:val="24"/>
          <w:szCs w:val="24"/>
          <w:shd w:val="clear" w:color="auto" w:fill="FFFFFF"/>
        </w:rPr>
        <w:t>D.Lgs.</w:t>
      </w:r>
      <w:proofErr w:type="spellEnd"/>
      <w:r w:rsidRPr="00DF33AE">
        <w:rPr>
          <w:rFonts w:ascii="Times New Roman" w:hAnsi="Times New Roman"/>
          <w:color w:val="000000"/>
          <w:sz w:val="24"/>
          <w:szCs w:val="24"/>
          <w:shd w:val="clear" w:color="auto" w:fill="FFFFFF"/>
        </w:rPr>
        <w:t xml:space="preserve"> n. 50/2016</w:t>
      </w:r>
      <w:r w:rsidR="00777AEB">
        <w:rPr>
          <w:rFonts w:ascii="Times New Roman" w:hAnsi="Times New Roman"/>
          <w:color w:val="000000"/>
          <w:sz w:val="24"/>
          <w:szCs w:val="24"/>
          <w:shd w:val="clear" w:color="auto" w:fill="FFFFFF"/>
        </w:rPr>
        <w:t>;</w:t>
      </w:r>
    </w:p>
    <w:p w:rsidR="00967DCD" w:rsidRDefault="00967DCD" w:rsidP="00B128A0">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 xml:space="preserve">di non essere stato soggetto alla sanzione </w:t>
      </w:r>
      <w:proofErr w:type="spellStart"/>
      <w:r w:rsidRPr="00DF33AE">
        <w:rPr>
          <w:rFonts w:ascii="Times New Roman" w:hAnsi="Times New Roman"/>
          <w:color w:val="000000"/>
          <w:sz w:val="24"/>
          <w:szCs w:val="24"/>
          <w:shd w:val="clear" w:color="auto" w:fill="FFFFFF"/>
        </w:rPr>
        <w:t>interdittiva</w:t>
      </w:r>
      <w:proofErr w:type="spellEnd"/>
      <w:r w:rsidRPr="00DF33AE">
        <w:rPr>
          <w:rFonts w:ascii="Times New Roman" w:hAnsi="Times New Roman"/>
          <w:color w:val="000000"/>
          <w:sz w:val="24"/>
          <w:szCs w:val="24"/>
          <w:shd w:val="clear" w:color="auto" w:fill="FFFFFF"/>
        </w:rPr>
        <w:t xml:space="preserve"> di cui all'articolo 9, comma 2, le</w:t>
      </w:r>
      <w:r w:rsidRPr="00DF33AE">
        <w:rPr>
          <w:rFonts w:ascii="Times New Roman" w:hAnsi="Times New Roman"/>
          <w:color w:val="000000"/>
          <w:sz w:val="24"/>
          <w:szCs w:val="24"/>
          <w:shd w:val="clear" w:color="auto" w:fill="FFFFFF"/>
        </w:rPr>
        <w:t>t</w:t>
      </w:r>
      <w:r w:rsidRPr="00DF33AE">
        <w:rPr>
          <w:rFonts w:ascii="Times New Roman" w:hAnsi="Times New Roman"/>
          <w:color w:val="000000"/>
          <w:sz w:val="24"/>
          <w:szCs w:val="24"/>
          <w:shd w:val="clear" w:color="auto" w:fill="FFFFFF"/>
        </w:rPr>
        <w:t xml:space="preserve">tera c) del decreto legislativo 8 giugno 2001, n. 231 o ad altra sanzione che comporta il divieto di contrarre con la pubblica amministrazione, compresi i provvedimenti </w:t>
      </w:r>
      <w:proofErr w:type="spellStart"/>
      <w:r w:rsidRPr="00DF33AE">
        <w:rPr>
          <w:rFonts w:ascii="Times New Roman" w:hAnsi="Times New Roman"/>
          <w:color w:val="000000"/>
          <w:sz w:val="24"/>
          <w:szCs w:val="24"/>
          <w:shd w:val="clear" w:color="auto" w:fill="FFFFFF"/>
        </w:rPr>
        <w:t>inte</w:t>
      </w:r>
      <w:r w:rsidRPr="00DF33AE">
        <w:rPr>
          <w:rFonts w:ascii="Times New Roman" w:hAnsi="Times New Roman"/>
          <w:color w:val="000000"/>
          <w:sz w:val="24"/>
          <w:szCs w:val="24"/>
          <w:shd w:val="clear" w:color="auto" w:fill="FFFFFF"/>
        </w:rPr>
        <w:t>r</w:t>
      </w:r>
      <w:r w:rsidRPr="00DF33AE">
        <w:rPr>
          <w:rFonts w:ascii="Times New Roman" w:hAnsi="Times New Roman"/>
          <w:color w:val="000000"/>
          <w:sz w:val="24"/>
          <w:szCs w:val="24"/>
          <w:shd w:val="clear" w:color="auto" w:fill="FFFFFF"/>
        </w:rPr>
        <w:t>dittivi</w:t>
      </w:r>
      <w:proofErr w:type="spellEnd"/>
      <w:r w:rsidRPr="00DF33AE">
        <w:rPr>
          <w:rFonts w:ascii="Times New Roman" w:hAnsi="Times New Roman"/>
          <w:color w:val="000000"/>
          <w:sz w:val="24"/>
          <w:szCs w:val="24"/>
          <w:shd w:val="clear" w:color="auto" w:fill="FFFFFF"/>
        </w:rPr>
        <w:t xml:space="preserve"> di cui all'articolo 14 del decreto legislativo 9 aprile 2008, n. 81</w:t>
      </w:r>
      <w:r w:rsidR="00777AEB">
        <w:rPr>
          <w:rFonts w:ascii="Times New Roman" w:hAnsi="Times New Roman"/>
          <w:color w:val="000000"/>
          <w:sz w:val="24"/>
          <w:szCs w:val="24"/>
          <w:shd w:val="clear" w:color="auto" w:fill="FFFFFF"/>
        </w:rPr>
        <w:t>;</w:t>
      </w:r>
    </w:p>
    <w:p w:rsidR="00580406" w:rsidRPr="00040D0B" w:rsidRDefault="00580406" w:rsidP="00040D0B">
      <w:pPr>
        <w:widowControl w:val="0"/>
        <w:tabs>
          <w:tab w:val="left" w:pos="993"/>
        </w:tabs>
        <w:autoSpaceDE w:val="0"/>
        <w:autoSpaceDN w:val="0"/>
        <w:adjustRightInd w:val="0"/>
        <w:spacing w:before="240" w:after="20" w:line="200" w:lineRule="atLeast"/>
        <w:ind w:left="993" w:hanging="709"/>
        <w:jc w:val="both"/>
        <w:rPr>
          <w:color w:val="000000"/>
          <w:shd w:val="clear" w:color="auto" w:fill="FFFFFF"/>
        </w:rPr>
      </w:pPr>
      <w:r w:rsidRPr="00040D0B">
        <w:rPr>
          <w:rFonts w:ascii="Times New Roman" w:hAnsi="Times New Roman"/>
          <w:color w:val="000000"/>
          <w:sz w:val="24"/>
          <w:szCs w:val="24"/>
          <w:shd w:val="clear" w:color="auto" w:fill="FFFFFF"/>
        </w:rPr>
        <w:t>f-bis)</w:t>
      </w:r>
      <w:r w:rsidR="00040D0B" w:rsidRPr="00040D0B">
        <w:rPr>
          <w:rFonts w:ascii="Times New Roman" w:hAnsi="Times New Roman"/>
          <w:color w:val="000000"/>
          <w:sz w:val="24"/>
          <w:szCs w:val="24"/>
          <w:shd w:val="clear" w:color="auto" w:fill="FFFFFF"/>
        </w:rPr>
        <w:t>.</w:t>
      </w:r>
      <w:r w:rsidRPr="00040D0B">
        <w:rPr>
          <w:rFonts w:ascii="Times New Roman" w:hAnsi="Times New Roman"/>
          <w:color w:val="000000"/>
          <w:sz w:val="24"/>
          <w:szCs w:val="24"/>
          <w:shd w:val="clear" w:color="auto" w:fill="FFFFFF"/>
        </w:rPr>
        <w:t xml:space="preserve"> </w:t>
      </w:r>
      <w:r w:rsidR="00040D0B" w:rsidRPr="00040D0B">
        <w:rPr>
          <w:rFonts w:ascii="Times New Roman" w:hAnsi="Times New Roman"/>
          <w:color w:val="000000"/>
          <w:sz w:val="24"/>
          <w:szCs w:val="24"/>
          <w:shd w:val="clear" w:color="auto" w:fill="FFFFFF"/>
        </w:rPr>
        <w:tab/>
      </w:r>
      <w:r w:rsidRPr="00040D0B">
        <w:rPr>
          <w:rFonts w:ascii="Times New Roman" w:hAnsi="Times New Roman"/>
          <w:color w:val="000000"/>
          <w:sz w:val="24"/>
          <w:szCs w:val="24"/>
          <w:shd w:val="clear" w:color="auto" w:fill="FFFFFF"/>
        </w:rPr>
        <w:t>di non aver presentato nella procedura di gara in corso documentazione o dichiarazioni non veritiere;</w:t>
      </w:r>
      <w:r w:rsidRPr="00040D0B">
        <w:rPr>
          <w:color w:val="000000"/>
          <w:shd w:val="clear" w:color="auto" w:fill="FFFFFF"/>
        </w:rPr>
        <w:t> </w:t>
      </w:r>
    </w:p>
    <w:p w:rsidR="00580406" w:rsidRPr="00040D0B" w:rsidRDefault="00580406" w:rsidP="00040D0B">
      <w:pPr>
        <w:widowControl w:val="0"/>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040D0B">
        <w:rPr>
          <w:rFonts w:ascii="Times New Roman" w:hAnsi="Times New Roman"/>
          <w:color w:val="000000"/>
          <w:sz w:val="24"/>
          <w:szCs w:val="24"/>
          <w:shd w:val="clear" w:color="auto" w:fill="FFFFFF"/>
        </w:rPr>
        <w:t>f-ter)</w:t>
      </w:r>
      <w:r w:rsidR="00040D0B" w:rsidRPr="00040D0B">
        <w:rPr>
          <w:rFonts w:ascii="Times New Roman" w:hAnsi="Times New Roman"/>
          <w:color w:val="000000"/>
          <w:sz w:val="24"/>
          <w:szCs w:val="24"/>
          <w:shd w:val="clear" w:color="auto" w:fill="FFFFFF"/>
        </w:rPr>
        <w:t>.</w:t>
      </w:r>
      <w:r w:rsidRPr="00040D0B">
        <w:rPr>
          <w:rFonts w:ascii="Times New Roman" w:hAnsi="Times New Roman"/>
          <w:color w:val="000000"/>
          <w:sz w:val="24"/>
          <w:szCs w:val="24"/>
          <w:shd w:val="clear" w:color="auto" w:fill="FFFFFF"/>
        </w:rPr>
        <w:t xml:space="preserve"> </w:t>
      </w:r>
      <w:r w:rsidR="00040D0B" w:rsidRPr="00040D0B">
        <w:rPr>
          <w:rFonts w:ascii="Times New Roman" w:hAnsi="Times New Roman"/>
          <w:color w:val="000000"/>
          <w:sz w:val="24"/>
          <w:szCs w:val="24"/>
          <w:shd w:val="clear" w:color="auto" w:fill="FFFFFF"/>
        </w:rPr>
        <w:tab/>
      </w:r>
      <w:r w:rsidRPr="00040D0B">
        <w:rPr>
          <w:rFonts w:ascii="Times New Roman" w:hAnsi="Times New Roman"/>
          <w:color w:val="000000"/>
          <w:sz w:val="24"/>
          <w:szCs w:val="24"/>
          <w:shd w:val="clear" w:color="auto" w:fill="FFFFFF"/>
        </w:rPr>
        <w:t>di non essere iscritto nel casellario informatico tenuto dall’Osservatorio dell’ANAC per aver presentato false dichiarazioni o falsa documentazione nelle procedure di gara e negli affidamenti di subappalti;</w:t>
      </w:r>
    </w:p>
    <w:p w:rsidR="00967DCD" w:rsidRPr="00DF33AE" w:rsidRDefault="00967DCD" w:rsidP="00B128A0">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di non essere iscritto nel casellario informatico tenuto dall'Osservatorio dell'ANAC per aver presentato false dichiarazioni o falsa documentazione ai fini del rilascio dell'att</w:t>
      </w:r>
      <w:r w:rsidRPr="00DF33AE">
        <w:rPr>
          <w:rFonts w:ascii="Times New Roman" w:hAnsi="Times New Roman"/>
          <w:color w:val="000000"/>
          <w:sz w:val="24"/>
          <w:szCs w:val="24"/>
          <w:shd w:val="clear" w:color="auto" w:fill="FFFFFF"/>
        </w:rPr>
        <w:t>e</w:t>
      </w:r>
      <w:r w:rsidRPr="00DF33AE">
        <w:rPr>
          <w:rFonts w:ascii="Times New Roman" w:hAnsi="Times New Roman"/>
          <w:color w:val="000000"/>
          <w:sz w:val="24"/>
          <w:szCs w:val="24"/>
          <w:shd w:val="clear" w:color="auto" w:fill="FFFFFF"/>
        </w:rPr>
        <w:t>stazione di qualificazione, per il periodo durante il quale perdura l'iscrizione</w:t>
      </w:r>
      <w:r w:rsidR="00777AEB">
        <w:rPr>
          <w:rFonts w:ascii="Times New Roman" w:hAnsi="Times New Roman"/>
          <w:color w:val="000000"/>
          <w:sz w:val="24"/>
          <w:szCs w:val="24"/>
          <w:shd w:val="clear" w:color="auto" w:fill="FFFFFF"/>
        </w:rPr>
        <w:t>;</w:t>
      </w:r>
    </w:p>
    <w:p w:rsidR="00967DCD" w:rsidRPr="00DF33AE" w:rsidRDefault="00967DCD" w:rsidP="00B128A0">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di non aver violato il divieto di intestazione fiduciaria di cui all'articolo 17 della legge 19 marzo 1990, n. 55</w:t>
      </w:r>
      <w:r w:rsidR="00777AEB">
        <w:rPr>
          <w:rFonts w:ascii="Times New Roman" w:hAnsi="Times New Roman"/>
          <w:color w:val="000000"/>
          <w:sz w:val="24"/>
          <w:szCs w:val="24"/>
          <w:shd w:val="clear" w:color="auto" w:fill="FFFFFF"/>
        </w:rPr>
        <w:t>;</w:t>
      </w:r>
    </w:p>
    <w:p w:rsidR="00967DCD" w:rsidRPr="00DF33AE" w:rsidRDefault="00967DCD" w:rsidP="00B128A0">
      <w:pPr>
        <w:widowControl w:val="0"/>
        <w:numPr>
          <w:ilvl w:val="1"/>
          <w:numId w:val="10"/>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CD2F83">
        <w:rPr>
          <w:rFonts w:ascii="Times New Roman" w:hAnsi="Times New Roman"/>
          <w:b/>
          <w:color w:val="000000"/>
          <w:sz w:val="24"/>
          <w:szCs w:val="24"/>
          <w:shd w:val="clear" w:color="auto" w:fill="FFFFFF"/>
        </w:rPr>
        <w:t>(barrare la casella che interessa)</w:t>
      </w:r>
    </w:p>
    <w:p w:rsidR="00967DCD" w:rsidRPr="00DF33AE" w:rsidRDefault="00967DCD" w:rsidP="00B128A0">
      <w:pPr>
        <w:widowControl w:val="0"/>
        <w:numPr>
          <w:ilvl w:val="0"/>
          <w:numId w:val="11"/>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DI ESSERE IN REGOLA con le norme che disciplinano il diritto al lavoro dei disab</w:t>
      </w:r>
      <w:r w:rsidRPr="00DF33AE">
        <w:rPr>
          <w:rFonts w:ascii="Times New Roman" w:hAnsi="Times New Roman"/>
          <w:color w:val="000000"/>
          <w:sz w:val="24"/>
          <w:szCs w:val="24"/>
          <w:shd w:val="clear" w:color="auto" w:fill="FFFFFF"/>
        </w:rPr>
        <w:t>i</w:t>
      </w:r>
      <w:r w:rsidRPr="00DF33AE">
        <w:rPr>
          <w:rFonts w:ascii="Times New Roman" w:hAnsi="Times New Roman"/>
          <w:color w:val="000000"/>
          <w:sz w:val="24"/>
          <w:szCs w:val="24"/>
          <w:shd w:val="clear" w:color="auto" w:fill="FFFFFF"/>
        </w:rPr>
        <w:t>li di cui alla L. n. 68/1999.</w:t>
      </w:r>
    </w:p>
    <w:p w:rsidR="00967DCD" w:rsidRPr="00CD2F83" w:rsidRDefault="00967DCD" w:rsidP="00CD2F83">
      <w:pPr>
        <w:widowControl w:val="0"/>
        <w:autoSpaceDE w:val="0"/>
        <w:autoSpaceDN w:val="0"/>
        <w:adjustRightInd w:val="0"/>
        <w:spacing w:before="240" w:after="20" w:line="200" w:lineRule="atLeast"/>
        <w:ind w:left="284" w:firstLine="422"/>
        <w:jc w:val="both"/>
        <w:rPr>
          <w:rFonts w:ascii="Times New Roman" w:hAnsi="Times New Roman"/>
          <w:b/>
          <w:color w:val="000000"/>
          <w:sz w:val="24"/>
          <w:szCs w:val="24"/>
          <w:shd w:val="clear" w:color="auto" w:fill="FFFFFF"/>
        </w:rPr>
      </w:pPr>
      <w:r w:rsidRPr="00CD2F83">
        <w:rPr>
          <w:rFonts w:ascii="Times New Roman" w:hAnsi="Times New Roman"/>
          <w:b/>
          <w:color w:val="000000"/>
          <w:sz w:val="24"/>
          <w:szCs w:val="24"/>
          <w:shd w:val="clear" w:color="auto" w:fill="FFFFFF"/>
        </w:rPr>
        <w:t>oppure:</w:t>
      </w:r>
    </w:p>
    <w:p w:rsidR="00967DCD" w:rsidRPr="00DF33AE" w:rsidRDefault="00967DCD" w:rsidP="00B128A0">
      <w:pPr>
        <w:widowControl w:val="0"/>
        <w:numPr>
          <w:ilvl w:val="0"/>
          <w:numId w:val="12"/>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 xml:space="preserve">DI NON ESSERE SOGGETTI alla normativa di cui alla legge n. 68/99 sul diritto al lavoro dei disabili in quanto: </w:t>
      </w:r>
      <w:r w:rsidR="00CD2F83">
        <w:rPr>
          <w:rFonts w:ascii="Times New Roman" w:hAnsi="Times New Roman"/>
          <w:color w:val="000000"/>
          <w:sz w:val="24"/>
          <w:szCs w:val="24"/>
          <w:shd w:val="clear" w:color="auto" w:fill="FFFFFF"/>
        </w:rPr>
        <w:t>………………………………………………………….</w:t>
      </w:r>
    </w:p>
    <w:p w:rsidR="00967DCD" w:rsidRPr="00DF33AE" w:rsidRDefault="00967DCD" w:rsidP="00B128A0">
      <w:pPr>
        <w:widowControl w:val="0"/>
        <w:numPr>
          <w:ilvl w:val="0"/>
          <w:numId w:val="13"/>
        </w:numPr>
        <w:tabs>
          <w:tab w:val="left" w:pos="993"/>
        </w:tabs>
        <w:autoSpaceDE w:val="0"/>
        <w:autoSpaceDN w:val="0"/>
        <w:adjustRightInd w:val="0"/>
        <w:spacing w:before="240" w:after="20" w:line="200" w:lineRule="atLeast"/>
        <w:ind w:left="993" w:hanging="709"/>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 xml:space="preserve">che nell'anno antecedente la </w:t>
      </w:r>
      <w:r w:rsidR="005A4E00">
        <w:rPr>
          <w:rFonts w:ascii="Times New Roman" w:hAnsi="Times New Roman"/>
          <w:color w:val="000000"/>
          <w:sz w:val="24"/>
          <w:szCs w:val="24"/>
          <w:shd w:val="clear" w:color="auto" w:fill="FFFFFF"/>
        </w:rPr>
        <w:t xml:space="preserve">data di </w:t>
      </w:r>
      <w:r w:rsidRPr="00DF33AE">
        <w:rPr>
          <w:rFonts w:ascii="Times New Roman" w:hAnsi="Times New Roman"/>
          <w:color w:val="000000"/>
          <w:sz w:val="24"/>
          <w:szCs w:val="24"/>
          <w:shd w:val="clear" w:color="auto" w:fill="FFFFFF"/>
        </w:rPr>
        <w:t xml:space="preserve">pubblicazione del bando </w:t>
      </w:r>
      <w:r w:rsidRPr="00CD2F83">
        <w:rPr>
          <w:rFonts w:ascii="Times New Roman" w:hAnsi="Times New Roman"/>
          <w:b/>
          <w:color w:val="000000"/>
          <w:sz w:val="24"/>
          <w:szCs w:val="24"/>
          <w:shd w:val="clear" w:color="auto" w:fill="FFFFFF"/>
        </w:rPr>
        <w:t>(barrare la casella che interessa)</w:t>
      </w:r>
      <w:r w:rsidRPr="00DF33AE">
        <w:rPr>
          <w:rFonts w:ascii="Times New Roman" w:hAnsi="Times New Roman"/>
          <w:color w:val="000000"/>
          <w:sz w:val="24"/>
          <w:szCs w:val="24"/>
          <w:shd w:val="clear" w:color="auto" w:fill="FFFFFF"/>
        </w:rPr>
        <w:t>:</w:t>
      </w:r>
    </w:p>
    <w:p w:rsidR="00967DCD" w:rsidRPr="00DF33AE" w:rsidRDefault="00967DCD" w:rsidP="00B128A0">
      <w:pPr>
        <w:widowControl w:val="0"/>
        <w:numPr>
          <w:ilvl w:val="0"/>
          <w:numId w:val="14"/>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NON E' STATO VITTIMA dei reati previsti e puniti dagli articoli 317 e 629 del cod</w:t>
      </w:r>
      <w:r w:rsidRPr="00DF33AE">
        <w:rPr>
          <w:rFonts w:ascii="Times New Roman" w:hAnsi="Times New Roman"/>
          <w:color w:val="000000"/>
          <w:sz w:val="24"/>
          <w:szCs w:val="24"/>
          <w:shd w:val="clear" w:color="auto" w:fill="FFFFFF"/>
        </w:rPr>
        <w:t>i</w:t>
      </w:r>
      <w:r w:rsidRPr="00DF33AE">
        <w:rPr>
          <w:rFonts w:ascii="Times New Roman" w:hAnsi="Times New Roman"/>
          <w:color w:val="000000"/>
          <w:sz w:val="24"/>
          <w:szCs w:val="24"/>
          <w:shd w:val="clear" w:color="auto" w:fill="FFFFFF"/>
        </w:rPr>
        <w:t>ce penale aggravati ai sensi dell'articolo 7 del decreto-legge 13 maggio 1991, n. 152, convertito, con modificazioni, dalla legge 12 luglio 1991, n. 203, pertanto non ha d</w:t>
      </w:r>
      <w:r w:rsidRPr="00DF33AE">
        <w:rPr>
          <w:rFonts w:ascii="Times New Roman" w:hAnsi="Times New Roman"/>
          <w:color w:val="000000"/>
          <w:sz w:val="24"/>
          <w:szCs w:val="24"/>
          <w:shd w:val="clear" w:color="auto" w:fill="FFFFFF"/>
        </w:rPr>
        <w:t>e</w:t>
      </w:r>
      <w:r w:rsidRPr="00DF33AE">
        <w:rPr>
          <w:rFonts w:ascii="Times New Roman" w:hAnsi="Times New Roman"/>
          <w:color w:val="000000"/>
          <w:sz w:val="24"/>
          <w:szCs w:val="24"/>
          <w:shd w:val="clear" w:color="auto" w:fill="FFFFFF"/>
        </w:rPr>
        <w:t>nunciato tali fatti all'Autorità Giudiziaria;</w:t>
      </w:r>
    </w:p>
    <w:p w:rsidR="00967DCD" w:rsidRPr="00DF33AE" w:rsidRDefault="00967DCD" w:rsidP="00B128A0">
      <w:pPr>
        <w:widowControl w:val="0"/>
        <w:numPr>
          <w:ilvl w:val="0"/>
          <w:numId w:val="14"/>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ESSENDO STATO VITTIMA dei reati previsti e puniti dagli articoli 317 e 629 del codice penale aggravati ai sensi dell'articolo 7 del decreto-legge 13 maggio 1991, n. 152, convertito, con modificazioni, dalla legge 12 luglio 1991, n. 203, sono intervenuti i casi previsti dall'art. 4 comma 1 L. n. 689 del 24 novembre 1981(stato di necessità);</w:t>
      </w:r>
    </w:p>
    <w:p w:rsidR="00967DCD" w:rsidRPr="00DF33AE" w:rsidRDefault="00967DCD" w:rsidP="00B128A0">
      <w:pPr>
        <w:widowControl w:val="0"/>
        <w:numPr>
          <w:ilvl w:val="0"/>
          <w:numId w:val="14"/>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E' STATO VITTIMA dei reati previsti e puniti dagli articoli 317 e 629 del codice p</w:t>
      </w:r>
      <w:r w:rsidRPr="00DF33AE">
        <w:rPr>
          <w:rFonts w:ascii="Times New Roman" w:hAnsi="Times New Roman"/>
          <w:color w:val="000000"/>
          <w:sz w:val="24"/>
          <w:szCs w:val="24"/>
          <w:shd w:val="clear" w:color="auto" w:fill="FFFFFF"/>
        </w:rPr>
        <w:t>e</w:t>
      </w:r>
      <w:r w:rsidRPr="00DF33AE">
        <w:rPr>
          <w:rFonts w:ascii="Times New Roman" w:hAnsi="Times New Roman"/>
          <w:color w:val="000000"/>
          <w:sz w:val="24"/>
          <w:szCs w:val="24"/>
          <w:shd w:val="clear" w:color="auto" w:fill="FFFFFF"/>
        </w:rPr>
        <w:t>nale aggravati ai sensi dell'articolo 7 del decreto-legge 13 maggio 1991, n. 152, co</w:t>
      </w:r>
      <w:r w:rsidRPr="00DF33AE">
        <w:rPr>
          <w:rFonts w:ascii="Times New Roman" w:hAnsi="Times New Roman"/>
          <w:color w:val="000000"/>
          <w:sz w:val="24"/>
          <w:szCs w:val="24"/>
          <w:shd w:val="clear" w:color="auto" w:fill="FFFFFF"/>
        </w:rPr>
        <w:t>n</w:t>
      </w:r>
      <w:r w:rsidRPr="00DF33AE">
        <w:rPr>
          <w:rFonts w:ascii="Times New Roman" w:hAnsi="Times New Roman"/>
          <w:color w:val="000000"/>
          <w:sz w:val="24"/>
          <w:szCs w:val="24"/>
          <w:shd w:val="clear" w:color="auto" w:fill="FFFFFF"/>
        </w:rPr>
        <w:t>vertito, con modificazioni, dalla legge 12 luglio 1991, n. 203, ed ha denunciato tali fa</w:t>
      </w:r>
      <w:r w:rsidRPr="00DF33AE">
        <w:rPr>
          <w:rFonts w:ascii="Times New Roman" w:hAnsi="Times New Roman"/>
          <w:color w:val="000000"/>
          <w:sz w:val="24"/>
          <w:szCs w:val="24"/>
          <w:shd w:val="clear" w:color="auto" w:fill="FFFFFF"/>
        </w:rPr>
        <w:t>t</w:t>
      </w:r>
      <w:r w:rsidRPr="00DF33AE">
        <w:rPr>
          <w:rFonts w:ascii="Times New Roman" w:hAnsi="Times New Roman"/>
          <w:color w:val="000000"/>
          <w:sz w:val="24"/>
          <w:szCs w:val="24"/>
          <w:shd w:val="clear" w:color="auto" w:fill="FFFFFF"/>
        </w:rPr>
        <w:t>ti all'autorità Giudiziaria tra cui:</w:t>
      </w:r>
      <w:r w:rsidR="00CD2F83">
        <w:rPr>
          <w:rFonts w:ascii="Times New Roman" w:hAnsi="Times New Roman"/>
          <w:color w:val="000000"/>
          <w:sz w:val="24"/>
          <w:szCs w:val="24"/>
          <w:shd w:val="clear" w:color="auto" w:fill="FFFFFF"/>
        </w:rPr>
        <w:t xml:space="preserve"> </w:t>
      </w:r>
      <w:r w:rsidR="00CD2F83">
        <w:rPr>
          <w:rFonts w:ascii="Times New Roman" w:hAnsi="Times New Roman"/>
          <w:color w:val="000000"/>
          <w:sz w:val="24"/>
          <w:szCs w:val="24"/>
          <w:shd w:val="clear" w:color="auto" w:fill="FFFFFF"/>
        </w:rPr>
        <w:lastRenderedPageBreak/>
        <w:t>…………………………………………………………………………………………………………………………………………………………………………………....</w:t>
      </w:r>
      <w:r w:rsidRPr="00DF33AE">
        <w:rPr>
          <w:rFonts w:ascii="Times New Roman" w:hAnsi="Times New Roman"/>
          <w:color w:val="000000"/>
          <w:sz w:val="24"/>
          <w:szCs w:val="24"/>
          <w:shd w:val="clear" w:color="auto" w:fill="FFFFFF"/>
        </w:rPr>
        <w:t>;</w:t>
      </w:r>
    </w:p>
    <w:p w:rsidR="00967DCD" w:rsidRPr="005A4E00" w:rsidRDefault="00967DCD" w:rsidP="00B128A0">
      <w:pPr>
        <w:widowControl w:val="0"/>
        <w:numPr>
          <w:ilvl w:val="0"/>
          <w:numId w:val="13"/>
        </w:numPr>
        <w:tabs>
          <w:tab w:val="left" w:pos="993"/>
        </w:tabs>
        <w:autoSpaceDE w:val="0"/>
        <w:autoSpaceDN w:val="0"/>
        <w:adjustRightInd w:val="0"/>
        <w:spacing w:before="240" w:after="20" w:line="200" w:lineRule="atLeast"/>
        <w:ind w:left="993" w:hanging="709"/>
        <w:jc w:val="both"/>
        <w:rPr>
          <w:rFonts w:ascii="Times New Roman" w:hAnsi="Times New Roman"/>
          <w:b/>
          <w:color w:val="000000"/>
          <w:sz w:val="24"/>
          <w:szCs w:val="24"/>
          <w:shd w:val="clear" w:color="auto" w:fill="FFFFFF"/>
        </w:rPr>
      </w:pPr>
      <w:r w:rsidRPr="005A4E00">
        <w:rPr>
          <w:rFonts w:ascii="Times New Roman" w:hAnsi="Times New Roman"/>
          <w:b/>
          <w:color w:val="000000"/>
          <w:sz w:val="24"/>
          <w:szCs w:val="24"/>
          <w:shd w:val="clear" w:color="auto" w:fill="FFFFFF"/>
        </w:rPr>
        <w:t>(barrare la casella che interessa)</w:t>
      </w:r>
      <w:r w:rsidR="006F7193" w:rsidRPr="005A4E00">
        <w:rPr>
          <w:rFonts w:ascii="Times New Roman" w:hAnsi="Times New Roman"/>
          <w:b/>
          <w:color w:val="000000"/>
          <w:sz w:val="24"/>
          <w:szCs w:val="24"/>
          <w:shd w:val="clear" w:color="auto" w:fill="FFFFFF"/>
        </w:rPr>
        <w:t>:</w:t>
      </w:r>
    </w:p>
    <w:p w:rsidR="00967DCD" w:rsidRPr="00DF33AE" w:rsidRDefault="00967DCD" w:rsidP="00B128A0">
      <w:pPr>
        <w:widowControl w:val="0"/>
        <w:numPr>
          <w:ilvl w:val="0"/>
          <w:numId w:val="15"/>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DI NON TROVARSI in alcuna situazione di controllo di cui all'articolo 2359 del c</w:t>
      </w:r>
      <w:r w:rsidRPr="00DF33AE">
        <w:rPr>
          <w:rFonts w:ascii="Times New Roman" w:hAnsi="Times New Roman"/>
          <w:color w:val="000000"/>
          <w:sz w:val="24"/>
          <w:szCs w:val="24"/>
          <w:shd w:val="clear" w:color="auto" w:fill="FFFFFF"/>
        </w:rPr>
        <w:t>o</w:t>
      </w:r>
      <w:r w:rsidRPr="00DF33AE">
        <w:rPr>
          <w:rFonts w:ascii="Times New Roman" w:hAnsi="Times New Roman"/>
          <w:color w:val="000000"/>
          <w:sz w:val="24"/>
          <w:szCs w:val="24"/>
          <w:shd w:val="clear" w:color="auto" w:fill="FFFFFF"/>
        </w:rPr>
        <w:t>dice civile rispetto ad alcun soggetto, e di aver formulato l'offerta autonomamente;</w:t>
      </w:r>
    </w:p>
    <w:p w:rsidR="00967DCD" w:rsidRPr="00DF33AE" w:rsidRDefault="00967DCD" w:rsidP="00B128A0">
      <w:pPr>
        <w:widowControl w:val="0"/>
        <w:numPr>
          <w:ilvl w:val="0"/>
          <w:numId w:val="15"/>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DI NON ESSERE A CONOSCENZA della partecipazione alla medesima procedura di soggetti che si trovino, rispetto al concorrente, in una delle situazioni di controllo di cui all'art. 2359 del codice civile e di aver formulato l'offerta autonomamente;</w:t>
      </w:r>
    </w:p>
    <w:p w:rsidR="00967DCD" w:rsidRPr="00DF33AE" w:rsidRDefault="00967DCD" w:rsidP="00B128A0">
      <w:pPr>
        <w:widowControl w:val="0"/>
        <w:numPr>
          <w:ilvl w:val="0"/>
          <w:numId w:val="15"/>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DI ESSERE A CONOSCENZA della partecipazione alla medesima procedura di so</w:t>
      </w:r>
      <w:r w:rsidRPr="00DF33AE">
        <w:rPr>
          <w:rFonts w:ascii="Times New Roman" w:hAnsi="Times New Roman"/>
          <w:color w:val="000000"/>
          <w:sz w:val="24"/>
          <w:szCs w:val="24"/>
          <w:shd w:val="clear" w:color="auto" w:fill="FFFFFF"/>
        </w:rPr>
        <w:t>g</w:t>
      </w:r>
      <w:r w:rsidRPr="00DF33AE">
        <w:rPr>
          <w:rFonts w:ascii="Times New Roman" w:hAnsi="Times New Roman"/>
          <w:color w:val="000000"/>
          <w:sz w:val="24"/>
          <w:szCs w:val="24"/>
          <w:shd w:val="clear" w:color="auto" w:fill="FFFFFF"/>
        </w:rPr>
        <w:t>getti che si trovino, rispetto al concorrente, in situazione di controllo di cui all'art. 2359 del codice civile, e di aver formulato l'offerta autonomamente. Si indicano i so</w:t>
      </w:r>
      <w:r w:rsidRPr="00DF33AE">
        <w:rPr>
          <w:rFonts w:ascii="Times New Roman" w:hAnsi="Times New Roman"/>
          <w:color w:val="000000"/>
          <w:sz w:val="24"/>
          <w:szCs w:val="24"/>
          <w:shd w:val="clear" w:color="auto" w:fill="FFFFFF"/>
        </w:rPr>
        <w:t>g</w:t>
      </w:r>
      <w:r w:rsidRPr="00DF33AE">
        <w:rPr>
          <w:rFonts w:ascii="Times New Roman" w:hAnsi="Times New Roman"/>
          <w:color w:val="000000"/>
          <w:sz w:val="24"/>
          <w:szCs w:val="24"/>
          <w:shd w:val="clear" w:color="auto" w:fill="FFFFFF"/>
        </w:rPr>
        <w:t>getti con cui sussiste una situazione di controllo di cui all'art. 2359 del codice civile:</w:t>
      </w:r>
      <w:r w:rsidR="00CD2F83">
        <w:rPr>
          <w:rFonts w:ascii="Times New Roman" w:hAnsi="Times New Roman"/>
          <w:color w:val="000000"/>
          <w:sz w:val="24"/>
          <w:szCs w:val="24"/>
          <w:shd w:val="clear" w:color="auto" w:fill="FFFFFF"/>
        </w:rPr>
        <w:t xml:space="preserve"> ……………………………………………………………………………………………………………………………………………………………………………………</w:t>
      </w:r>
      <w:r w:rsidRPr="00DF33AE">
        <w:rPr>
          <w:rFonts w:ascii="Times New Roman" w:hAnsi="Times New Roman"/>
          <w:color w:val="000000"/>
          <w:sz w:val="24"/>
          <w:szCs w:val="24"/>
          <w:shd w:val="clear" w:color="auto" w:fill="FFFFFF"/>
        </w:rPr>
        <w:t>;</w:t>
      </w:r>
    </w:p>
    <w:p w:rsidR="00967DCD" w:rsidRPr="00CD2F83" w:rsidRDefault="00967DCD" w:rsidP="00B128A0">
      <w:pPr>
        <w:widowControl w:val="0"/>
        <w:numPr>
          <w:ilvl w:val="0"/>
          <w:numId w:val="17"/>
        </w:numPr>
        <w:autoSpaceDE w:val="0"/>
        <w:autoSpaceDN w:val="0"/>
        <w:adjustRightInd w:val="0"/>
        <w:spacing w:before="240" w:after="240" w:line="200" w:lineRule="atLeast"/>
        <w:jc w:val="both"/>
        <w:rPr>
          <w:rFonts w:ascii="Times New Roman" w:hAnsi="Times New Roman"/>
          <w:b/>
          <w:bCs/>
          <w:color w:val="000000"/>
          <w:sz w:val="24"/>
          <w:szCs w:val="24"/>
          <w:shd w:val="clear" w:color="auto" w:fill="FFFFFF"/>
        </w:rPr>
      </w:pPr>
      <w:r w:rsidRPr="00DF33AE">
        <w:rPr>
          <w:rFonts w:ascii="Times New Roman" w:hAnsi="Times New Roman"/>
          <w:b/>
          <w:bCs/>
          <w:color w:val="000000"/>
          <w:sz w:val="24"/>
          <w:szCs w:val="24"/>
          <w:shd w:val="clear" w:color="auto" w:fill="FFFFFF"/>
        </w:rPr>
        <w:t>ai sensi dell'art. 80, comma 7: (barrare la casella che interessa)</w:t>
      </w:r>
      <w:r w:rsidRPr="00CD2F83">
        <w:rPr>
          <w:rFonts w:ascii="Times New Roman" w:hAnsi="Times New Roman"/>
          <w:b/>
          <w:bCs/>
          <w:color w:val="000000"/>
          <w:sz w:val="24"/>
          <w:szCs w:val="24"/>
          <w:shd w:val="clear" w:color="auto" w:fill="FFFFFF"/>
        </w:rPr>
        <w:t>:</w:t>
      </w:r>
    </w:p>
    <w:p w:rsidR="00C64AED" w:rsidRDefault="00967DCD" w:rsidP="00B128A0">
      <w:pPr>
        <w:widowControl w:val="0"/>
        <w:numPr>
          <w:ilvl w:val="0"/>
          <w:numId w:val="18"/>
        </w:numPr>
        <w:autoSpaceDE w:val="0"/>
        <w:autoSpaceDN w:val="0"/>
        <w:adjustRightInd w:val="0"/>
        <w:spacing w:before="240" w:after="20" w:line="200" w:lineRule="atLeast"/>
        <w:ind w:left="1134" w:hanging="425"/>
        <w:jc w:val="both"/>
        <w:rPr>
          <w:rFonts w:ascii="Times New Roman" w:hAnsi="Times New Roman"/>
          <w:color w:val="000000"/>
          <w:sz w:val="24"/>
          <w:szCs w:val="24"/>
          <w:shd w:val="clear" w:color="auto" w:fill="FFFFFF"/>
        </w:rPr>
      </w:pPr>
      <w:r w:rsidRPr="00C64AED">
        <w:rPr>
          <w:rFonts w:ascii="Times New Roman" w:hAnsi="Times New Roman"/>
          <w:color w:val="000000"/>
          <w:sz w:val="24"/>
          <w:szCs w:val="24"/>
          <w:shd w:val="clear" w:color="auto" w:fill="FFFFFF"/>
        </w:rPr>
        <w:t>di non trovarsi</w:t>
      </w:r>
      <w:r w:rsidR="00C64AED" w:rsidRPr="00C64AED">
        <w:rPr>
          <w:rFonts w:ascii="Times New Roman" w:hAnsi="Times New Roman"/>
          <w:color w:val="000000"/>
          <w:sz w:val="24"/>
          <w:szCs w:val="24"/>
          <w:shd w:val="clear" w:color="auto" w:fill="FFFFFF"/>
        </w:rPr>
        <w:t xml:space="preserve"> in una delle situazioni di cui all'art. 80, comma 1 del Codice, limit</w:t>
      </w:r>
      <w:r w:rsidR="00C64AED" w:rsidRPr="00C64AED">
        <w:rPr>
          <w:rFonts w:ascii="Times New Roman" w:hAnsi="Times New Roman"/>
          <w:color w:val="000000"/>
          <w:sz w:val="24"/>
          <w:szCs w:val="24"/>
          <w:shd w:val="clear" w:color="auto" w:fill="FFFFFF"/>
        </w:rPr>
        <w:t>a</w:t>
      </w:r>
      <w:r w:rsidR="00C64AED" w:rsidRPr="00C64AED">
        <w:rPr>
          <w:rFonts w:ascii="Times New Roman" w:hAnsi="Times New Roman"/>
          <w:color w:val="000000"/>
          <w:sz w:val="24"/>
          <w:szCs w:val="24"/>
          <w:shd w:val="clear" w:color="auto" w:fill="FFFFFF"/>
        </w:rPr>
        <w:t xml:space="preserve">tamente alle ipotesi in cui la sentenza definitiva: </w:t>
      </w:r>
    </w:p>
    <w:p w:rsidR="00C64AED" w:rsidRDefault="00C64AED" w:rsidP="00C64AED">
      <w:pPr>
        <w:widowControl w:val="0"/>
        <w:autoSpaceDE w:val="0"/>
        <w:autoSpaceDN w:val="0"/>
        <w:adjustRightInd w:val="0"/>
        <w:spacing w:before="240" w:after="20" w:line="200" w:lineRule="atLeast"/>
        <w:ind w:left="1559" w:hanging="425"/>
        <w:jc w:val="both"/>
        <w:rPr>
          <w:rFonts w:ascii="Times New Roman" w:hAnsi="Times New Roman"/>
          <w:color w:val="000000"/>
          <w:sz w:val="24"/>
          <w:szCs w:val="24"/>
          <w:shd w:val="clear" w:color="auto" w:fill="FFFFFF"/>
        </w:rPr>
      </w:pPr>
      <w:r w:rsidRPr="00C64AED">
        <w:rPr>
          <w:rFonts w:ascii="Times New Roman" w:hAnsi="Times New Roman"/>
          <w:color w:val="000000"/>
          <w:sz w:val="24"/>
          <w:szCs w:val="24"/>
          <w:shd w:val="clear" w:color="auto" w:fill="FFFFFF"/>
        </w:rPr>
        <w:t xml:space="preserve">a) abbia imposto una pena detentiva non superiore a 18 mesi; </w:t>
      </w:r>
    </w:p>
    <w:p w:rsidR="00C64AED" w:rsidRPr="00DF33AE" w:rsidRDefault="00C64AED" w:rsidP="00C64AED">
      <w:pPr>
        <w:widowControl w:val="0"/>
        <w:autoSpaceDE w:val="0"/>
        <w:autoSpaceDN w:val="0"/>
        <w:adjustRightInd w:val="0"/>
        <w:spacing w:before="240" w:after="20" w:line="200" w:lineRule="atLeast"/>
        <w:ind w:left="1134"/>
        <w:jc w:val="both"/>
        <w:rPr>
          <w:rFonts w:ascii="Times New Roman" w:hAnsi="Times New Roman"/>
          <w:color w:val="000000"/>
          <w:sz w:val="24"/>
          <w:szCs w:val="24"/>
          <w:shd w:val="clear" w:color="auto" w:fill="FFFFFF"/>
        </w:rPr>
      </w:pPr>
      <w:r w:rsidRPr="00C64AED">
        <w:rPr>
          <w:rFonts w:ascii="Times New Roman" w:hAnsi="Times New Roman"/>
          <w:color w:val="000000"/>
          <w:sz w:val="24"/>
          <w:szCs w:val="24"/>
          <w:shd w:val="clear" w:color="auto" w:fill="FFFFFF"/>
        </w:rPr>
        <w:t>b) abbia riconosciuto l'attenuante della collaborazione come definita per le singole fattispecie di reato, o al comma 5 dell'art. 80 del Codice.</w:t>
      </w:r>
    </w:p>
    <w:p w:rsidR="00967DCD" w:rsidRPr="00CD2F83" w:rsidRDefault="00967DCD" w:rsidP="005A4E00">
      <w:pPr>
        <w:widowControl w:val="0"/>
        <w:autoSpaceDE w:val="0"/>
        <w:autoSpaceDN w:val="0"/>
        <w:adjustRightInd w:val="0"/>
        <w:spacing w:before="240" w:after="20" w:line="200" w:lineRule="atLeast"/>
        <w:ind w:left="284" w:firstLine="422"/>
        <w:jc w:val="both"/>
        <w:rPr>
          <w:rFonts w:ascii="Times New Roman" w:hAnsi="Times New Roman"/>
          <w:b/>
          <w:color w:val="000000"/>
          <w:sz w:val="24"/>
          <w:szCs w:val="24"/>
          <w:shd w:val="clear" w:color="auto" w:fill="FFFFFF"/>
        </w:rPr>
      </w:pPr>
      <w:r w:rsidRPr="00CD2F83">
        <w:rPr>
          <w:rFonts w:ascii="Times New Roman" w:hAnsi="Times New Roman"/>
          <w:b/>
          <w:color w:val="000000"/>
          <w:sz w:val="24"/>
          <w:szCs w:val="24"/>
          <w:shd w:val="clear" w:color="auto" w:fill="FFFFFF"/>
        </w:rPr>
        <w:t>oppure</w:t>
      </w:r>
    </w:p>
    <w:p w:rsidR="00967DCD" w:rsidRPr="00DF33AE" w:rsidRDefault="00967DCD" w:rsidP="00B128A0">
      <w:pPr>
        <w:widowControl w:val="0"/>
        <w:numPr>
          <w:ilvl w:val="0"/>
          <w:numId w:val="16"/>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di trovarsi in una delle situazioni di cui all'art. 80, comma 1 del Codice, limitatamente alle ipotesi in cui la sentenza definitiva:</w:t>
      </w:r>
    </w:p>
    <w:p w:rsidR="00967DCD" w:rsidRPr="00DF33AE" w:rsidRDefault="006F7193" w:rsidP="00B128A0">
      <w:pPr>
        <w:widowControl w:val="0"/>
        <w:numPr>
          <w:ilvl w:val="0"/>
          <w:numId w:val="18"/>
        </w:numPr>
        <w:autoSpaceDE w:val="0"/>
        <w:autoSpaceDN w:val="0"/>
        <w:adjustRightInd w:val="0"/>
        <w:spacing w:before="240" w:after="20" w:line="200" w:lineRule="atLeast"/>
        <w:ind w:left="1418"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 </w:t>
      </w:r>
      <w:r w:rsidR="00967DCD" w:rsidRPr="00DF33AE">
        <w:rPr>
          <w:rFonts w:ascii="Times New Roman" w:hAnsi="Times New Roman"/>
          <w:color w:val="000000"/>
          <w:sz w:val="24"/>
          <w:szCs w:val="24"/>
          <w:shd w:val="clear" w:color="auto" w:fill="FFFFFF"/>
        </w:rPr>
        <w:t>abbia imposto una pena detentiva non superiore a 18 mesi;</w:t>
      </w:r>
    </w:p>
    <w:p w:rsidR="00967DCD" w:rsidRPr="00CD2F83" w:rsidRDefault="00967DCD" w:rsidP="00CD2F83">
      <w:pPr>
        <w:widowControl w:val="0"/>
        <w:autoSpaceDE w:val="0"/>
        <w:autoSpaceDN w:val="0"/>
        <w:adjustRightInd w:val="0"/>
        <w:spacing w:before="240" w:after="20" w:line="200" w:lineRule="atLeast"/>
        <w:ind w:left="372" w:firstLine="708"/>
        <w:jc w:val="both"/>
        <w:rPr>
          <w:rFonts w:ascii="Times New Roman" w:hAnsi="Times New Roman"/>
          <w:b/>
          <w:color w:val="000000"/>
          <w:sz w:val="24"/>
          <w:szCs w:val="24"/>
          <w:shd w:val="clear" w:color="auto" w:fill="FFFFFF"/>
        </w:rPr>
      </w:pPr>
      <w:r w:rsidRPr="00CD2F83">
        <w:rPr>
          <w:rFonts w:ascii="Times New Roman" w:hAnsi="Times New Roman"/>
          <w:b/>
          <w:color w:val="000000"/>
          <w:sz w:val="24"/>
          <w:szCs w:val="24"/>
          <w:shd w:val="clear" w:color="auto" w:fill="FFFFFF"/>
        </w:rPr>
        <w:t>ovvero</w:t>
      </w:r>
    </w:p>
    <w:p w:rsidR="00967DCD" w:rsidRPr="00DF33AE" w:rsidRDefault="006F7193" w:rsidP="00B128A0">
      <w:pPr>
        <w:widowControl w:val="0"/>
        <w:numPr>
          <w:ilvl w:val="0"/>
          <w:numId w:val="18"/>
        </w:numPr>
        <w:autoSpaceDE w:val="0"/>
        <w:autoSpaceDN w:val="0"/>
        <w:adjustRightInd w:val="0"/>
        <w:spacing w:after="20" w:line="200" w:lineRule="atLeast"/>
        <w:ind w:left="1418" w:hanging="284"/>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b) </w:t>
      </w:r>
      <w:r w:rsidR="00967DCD" w:rsidRPr="00DF33AE">
        <w:rPr>
          <w:rFonts w:ascii="Times New Roman" w:hAnsi="Times New Roman"/>
          <w:color w:val="000000"/>
          <w:sz w:val="24"/>
          <w:szCs w:val="24"/>
          <w:shd w:val="clear" w:color="auto" w:fill="FFFFFF"/>
        </w:rPr>
        <w:t>abbia riconosciuto l'attenuante della collaborazione come definita per le singole fattispecie di reato, o al comma 5 dell'art. 80 del Codice.</w:t>
      </w:r>
    </w:p>
    <w:p w:rsidR="00967DCD" w:rsidRPr="00DF33AE" w:rsidRDefault="00967DCD" w:rsidP="00C64AED">
      <w:pPr>
        <w:widowControl w:val="0"/>
        <w:autoSpaceDE w:val="0"/>
        <w:autoSpaceDN w:val="0"/>
        <w:adjustRightInd w:val="0"/>
        <w:spacing w:before="240" w:after="20" w:line="200" w:lineRule="atLeast"/>
        <w:ind w:left="1080"/>
        <w:jc w:val="both"/>
        <w:rPr>
          <w:rFonts w:ascii="Times New Roman" w:hAnsi="Times New Roman"/>
          <w:color w:val="000000"/>
          <w:sz w:val="24"/>
          <w:szCs w:val="24"/>
          <w:shd w:val="clear" w:color="auto" w:fill="FFFFFF"/>
        </w:rPr>
      </w:pPr>
      <w:r w:rsidRPr="00DF33AE">
        <w:rPr>
          <w:rFonts w:ascii="Times New Roman" w:hAnsi="Times New Roman"/>
          <w:b/>
          <w:bCs/>
          <w:color w:val="000000"/>
          <w:sz w:val="24"/>
          <w:szCs w:val="24"/>
          <w:shd w:val="clear" w:color="auto" w:fill="FFFFFF"/>
        </w:rPr>
        <w:t>Per tali ipotesi allegare alla presente la documentazione attestante il risarcime</w:t>
      </w:r>
      <w:r w:rsidRPr="00DF33AE">
        <w:rPr>
          <w:rFonts w:ascii="Times New Roman" w:hAnsi="Times New Roman"/>
          <w:b/>
          <w:bCs/>
          <w:color w:val="000000"/>
          <w:sz w:val="24"/>
          <w:szCs w:val="24"/>
          <w:shd w:val="clear" w:color="auto" w:fill="FFFFFF"/>
        </w:rPr>
        <w:t>n</w:t>
      </w:r>
      <w:r w:rsidRPr="00DF33AE">
        <w:rPr>
          <w:rFonts w:ascii="Times New Roman" w:hAnsi="Times New Roman"/>
          <w:b/>
          <w:bCs/>
          <w:color w:val="000000"/>
          <w:sz w:val="24"/>
          <w:szCs w:val="24"/>
          <w:shd w:val="clear" w:color="auto" w:fill="FFFFFF"/>
        </w:rPr>
        <w:t>to</w:t>
      </w:r>
      <w:r w:rsidRPr="00DF33AE">
        <w:rPr>
          <w:rFonts w:ascii="Times New Roman" w:hAnsi="Times New Roman"/>
          <w:color w:val="000000"/>
          <w:sz w:val="24"/>
          <w:szCs w:val="24"/>
          <w:shd w:val="clear" w:color="auto" w:fill="FFFFFF"/>
        </w:rPr>
        <w:t xml:space="preserve"> o di essersi impegnato a risarcire qualunque danno causato dal reato o dall'illecito e </w:t>
      </w:r>
      <w:r w:rsidRPr="00DF33AE">
        <w:rPr>
          <w:rFonts w:ascii="Times New Roman" w:hAnsi="Times New Roman"/>
          <w:b/>
          <w:bCs/>
          <w:color w:val="000000"/>
          <w:sz w:val="24"/>
          <w:szCs w:val="24"/>
          <w:shd w:val="clear" w:color="auto" w:fill="FFFFFF"/>
        </w:rPr>
        <w:t>comprovante</w:t>
      </w:r>
      <w:r w:rsidRPr="00DF33AE">
        <w:rPr>
          <w:rFonts w:ascii="Times New Roman" w:hAnsi="Times New Roman"/>
          <w:color w:val="000000"/>
          <w:sz w:val="24"/>
          <w:szCs w:val="24"/>
          <w:shd w:val="clear" w:color="auto" w:fill="FFFFFF"/>
        </w:rPr>
        <w:t xml:space="preserve"> di aver adottato </w:t>
      </w:r>
      <w:r w:rsidRPr="00DF33AE">
        <w:rPr>
          <w:rFonts w:ascii="Times New Roman" w:hAnsi="Times New Roman"/>
          <w:b/>
          <w:bCs/>
          <w:color w:val="000000"/>
          <w:sz w:val="24"/>
          <w:szCs w:val="24"/>
          <w:shd w:val="clear" w:color="auto" w:fill="FFFFFF"/>
        </w:rPr>
        <w:t>provvedimenti concreti</w:t>
      </w:r>
      <w:r w:rsidRPr="00DF33AE">
        <w:rPr>
          <w:rFonts w:ascii="Times New Roman" w:hAnsi="Times New Roman"/>
          <w:color w:val="000000"/>
          <w:sz w:val="24"/>
          <w:szCs w:val="24"/>
          <w:shd w:val="clear" w:color="auto" w:fill="FFFFFF"/>
        </w:rPr>
        <w:t xml:space="preserve"> di carattere tecnico, organi</w:t>
      </w:r>
      <w:r w:rsidRPr="00DF33AE">
        <w:rPr>
          <w:rFonts w:ascii="Times New Roman" w:hAnsi="Times New Roman"/>
          <w:color w:val="000000"/>
          <w:sz w:val="24"/>
          <w:szCs w:val="24"/>
          <w:shd w:val="clear" w:color="auto" w:fill="FFFFFF"/>
        </w:rPr>
        <w:t>z</w:t>
      </w:r>
      <w:r w:rsidRPr="00DF33AE">
        <w:rPr>
          <w:rFonts w:ascii="Times New Roman" w:hAnsi="Times New Roman"/>
          <w:color w:val="000000"/>
          <w:sz w:val="24"/>
          <w:szCs w:val="24"/>
          <w:shd w:val="clear" w:color="auto" w:fill="FFFFFF"/>
        </w:rPr>
        <w:t>zativo e relativi al personale idonei a prevenire ulteriori reati o illeciti</w:t>
      </w:r>
      <w:r w:rsidR="00CD2F83">
        <w:rPr>
          <w:rFonts w:ascii="Times New Roman" w:hAnsi="Times New Roman"/>
          <w:color w:val="000000"/>
          <w:sz w:val="24"/>
          <w:szCs w:val="24"/>
          <w:shd w:val="clear" w:color="auto" w:fill="FFFFFF"/>
        </w:rPr>
        <w:t xml:space="preserve"> ……………………………………………………………………………………………………………………………………………………………………………………</w:t>
      </w:r>
      <w:r w:rsidRPr="00DF33AE">
        <w:rPr>
          <w:rFonts w:ascii="Times New Roman" w:hAnsi="Times New Roman"/>
          <w:color w:val="000000"/>
          <w:sz w:val="24"/>
          <w:szCs w:val="24"/>
          <w:shd w:val="clear" w:color="auto" w:fill="FFFFFF"/>
        </w:rPr>
        <w:t>;</w:t>
      </w:r>
    </w:p>
    <w:p w:rsidR="00967DCD" w:rsidRPr="00CD2F83" w:rsidRDefault="00967DCD" w:rsidP="00B128A0">
      <w:pPr>
        <w:widowControl w:val="0"/>
        <w:numPr>
          <w:ilvl w:val="0"/>
          <w:numId w:val="17"/>
        </w:numPr>
        <w:autoSpaceDE w:val="0"/>
        <w:autoSpaceDN w:val="0"/>
        <w:adjustRightInd w:val="0"/>
        <w:spacing w:before="240" w:after="240" w:line="200" w:lineRule="atLeast"/>
        <w:jc w:val="both"/>
        <w:rPr>
          <w:rFonts w:ascii="Times New Roman" w:hAnsi="Times New Roman"/>
          <w:b/>
          <w:bCs/>
          <w:color w:val="000000"/>
          <w:sz w:val="24"/>
          <w:szCs w:val="24"/>
          <w:shd w:val="clear" w:color="auto" w:fill="FFFFFF"/>
        </w:rPr>
      </w:pPr>
      <w:r w:rsidRPr="00CD2F83">
        <w:rPr>
          <w:rFonts w:ascii="Times New Roman" w:hAnsi="Times New Roman"/>
          <w:b/>
          <w:bCs/>
          <w:color w:val="000000"/>
          <w:sz w:val="24"/>
          <w:szCs w:val="24"/>
          <w:shd w:val="clear" w:color="auto" w:fill="FFFFFF"/>
        </w:rPr>
        <w:t xml:space="preserve"> </w:t>
      </w:r>
      <w:r w:rsidRPr="00DF33AE">
        <w:rPr>
          <w:rFonts w:ascii="Times New Roman" w:hAnsi="Times New Roman"/>
          <w:b/>
          <w:bCs/>
          <w:color w:val="000000"/>
          <w:sz w:val="24"/>
          <w:szCs w:val="24"/>
          <w:shd w:val="clear" w:color="auto" w:fill="FFFFFF"/>
        </w:rPr>
        <w:t>ai sensi dell'art. 80, comma 9: (barrare la casella che interessa)</w:t>
      </w:r>
    </w:p>
    <w:p w:rsidR="00967DCD" w:rsidRPr="00DF33AE" w:rsidRDefault="00967DCD" w:rsidP="00B128A0">
      <w:pPr>
        <w:widowControl w:val="0"/>
        <w:numPr>
          <w:ilvl w:val="0"/>
          <w:numId w:val="16"/>
        </w:numPr>
        <w:autoSpaceDE w:val="0"/>
        <w:autoSpaceDN w:val="0"/>
        <w:adjustRightInd w:val="0"/>
        <w:spacing w:after="20" w:line="200" w:lineRule="atLeast"/>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lastRenderedPageBreak/>
        <w:t>di non avere subito sentenza definitiva che comporta esclusione dalla partecipazione alle procedure di appalto;</w:t>
      </w:r>
    </w:p>
    <w:p w:rsidR="00967DCD" w:rsidRPr="005A4E00" w:rsidRDefault="00967DCD" w:rsidP="005A4E00">
      <w:pPr>
        <w:widowControl w:val="0"/>
        <w:autoSpaceDE w:val="0"/>
        <w:autoSpaceDN w:val="0"/>
        <w:adjustRightInd w:val="0"/>
        <w:spacing w:after="20" w:line="200" w:lineRule="atLeast"/>
        <w:ind w:left="284" w:firstLine="422"/>
        <w:jc w:val="both"/>
        <w:rPr>
          <w:rFonts w:ascii="Times New Roman" w:hAnsi="Times New Roman"/>
          <w:b/>
          <w:color w:val="000000"/>
          <w:sz w:val="24"/>
          <w:szCs w:val="24"/>
          <w:shd w:val="clear" w:color="auto" w:fill="FFFFFF"/>
        </w:rPr>
      </w:pPr>
      <w:r w:rsidRPr="005A4E00">
        <w:rPr>
          <w:rFonts w:ascii="Times New Roman" w:hAnsi="Times New Roman"/>
          <w:b/>
          <w:color w:val="000000"/>
          <w:sz w:val="24"/>
          <w:szCs w:val="24"/>
          <w:shd w:val="clear" w:color="auto" w:fill="FFFFFF"/>
        </w:rPr>
        <w:t>oppure</w:t>
      </w:r>
    </w:p>
    <w:p w:rsidR="00967DCD" w:rsidRPr="00DF33AE" w:rsidRDefault="00967DCD" w:rsidP="00B128A0">
      <w:pPr>
        <w:widowControl w:val="0"/>
        <w:numPr>
          <w:ilvl w:val="0"/>
          <w:numId w:val="16"/>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 xml:space="preserve">di aver subito sentenza definitiva che comporta esclusione dalla partecipazione alle procedure di appalto, come segue, ma che è decorso il periodo di esclusione derivante da tale sentenza: </w:t>
      </w:r>
      <w:r w:rsidR="00CD2F83">
        <w:rPr>
          <w:rFonts w:ascii="Times New Roman" w:hAnsi="Times New Roman"/>
          <w:color w:val="000000"/>
          <w:sz w:val="24"/>
          <w:szCs w:val="24"/>
          <w:shd w:val="clear" w:color="auto" w:fill="FFFFFF"/>
        </w:rPr>
        <w:t>………………………………………………………………………………………………………………………………………………………………………………………………………………………………………………………………………………;</w:t>
      </w:r>
    </w:p>
    <w:p w:rsidR="00CD2F83" w:rsidRPr="00CD2F83" w:rsidRDefault="009D121A" w:rsidP="00B128A0">
      <w:pPr>
        <w:widowControl w:val="0"/>
        <w:numPr>
          <w:ilvl w:val="0"/>
          <w:numId w:val="13"/>
        </w:numPr>
        <w:autoSpaceDE w:val="0"/>
        <w:autoSpaceDN w:val="0"/>
        <w:adjustRightInd w:val="0"/>
        <w:spacing w:before="240" w:after="240" w:line="200" w:lineRule="atLeast"/>
        <w:ind w:left="709" w:hanging="425"/>
        <w:jc w:val="both"/>
        <w:rPr>
          <w:rFonts w:ascii="Times New Roman" w:hAnsi="Times New Roman"/>
          <w:color w:val="000000"/>
          <w:sz w:val="24"/>
          <w:szCs w:val="24"/>
          <w:shd w:val="clear" w:color="auto" w:fill="FFFFFF"/>
        </w:rPr>
      </w:pPr>
      <w:r w:rsidRPr="009D121A">
        <w:rPr>
          <w:rFonts w:ascii="Times New Roman" w:hAnsi="Times New Roman"/>
          <w:color w:val="000000"/>
          <w:sz w:val="24"/>
          <w:szCs w:val="24"/>
          <w:shd w:val="clear" w:color="auto" w:fill="FFFFFF"/>
        </w:rPr>
        <w:t>in virtù di quanto previsto dall’art. 53, co. 16 ter del d.lgs. n. 165/2001,</w:t>
      </w:r>
      <w:r w:rsidRPr="00CD2F83">
        <w:rPr>
          <w:rFonts w:ascii="Times New Roman" w:hAnsi="Times New Roman"/>
          <w:color w:val="000000"/>
          <w:sz w:val="24"/>
          <w:szCs w:val="24"/>
          <w:shd w:val="clear" w:color="auto" w:fill="FFFFFF"/>
        </w:rPr>
        <w:t xml:space="preserve"> </w:t>
      </w:r>
      <w:r w:rsidR="00967DCD" w:rsidRPr="00CD2F83">
        <w:rPr>
          <w:rFonts w:ascii="Times New Roman" w:hAnsi="Times New Roman"/>
          <w:color w:val="000000"/>
          <w:sz w:val="24"/>
          <w:szCs w:val="24"/>
          <w:shd w:val="clear" w:color="auto" w:fill="FFFFFF"/>
        </w:rPr>
        <w:t>di non aver co</w:t>
      </w:r>
      <w:r w:rsidR="00967DCD" w:rsidRPr="00CD2F83">
        <w:rPr>
          <w:rFonts w:ascii="Times New Roman" w:hAnsi="Times New Roman"/>
          <w:color w:val="000000"/>
          <w:sz w:val="24"/>
          <w:szCs w:val="24"/>
          <w:shd w:val="clear" w:color="auto" w:fill="FFFFFF"/>
        </w:rPr>
        <w:t>n</w:t>
      </w:r>
      <w:r w:rsidR="00967DCD" w:rsidRPr="00CD2F83">
        <w:rPr>
          <w:rFonts w:ascii="Times New Roman" w:hAnsi="Times New Roman"/>
          <w:color w:val="000000"/>
          <w:sz w:val="24"/>
          <w:szCs w:val="24"/>
          <w:shd w:val="clear" w:color="auto" w:fill="FFFFFF"/>
        </w:rPr>
        <w:t>cluso contratti di lavoro subordinato o autonomo e comunque di non aver attribuito inc</w:t>
      </w:r>
      <w:r w:rsidR="00967DCD" w:rsidRPr="00CD2F83">
        <w:rPr>
          <w:rFonts w:ascii="Times New Roman" w:hAnsi="Times New Roman"/>
          <w:color w:val="000000"/>
          <w:sz w:val="24"/>
          <w:szCs w:val="24"/>
          <w:shd w:val="clear" w:color="auto" w:fill="FFFFFF"/>
        </w:rPr>
        <w:t>a</w:t>
      </w:r>
      <w:r w:rsidR="00967DCD" w:rsidRPr="00CD2F83">
        <w:rPr>
          <w:rFonts w:ascii="Times New Roman" w:hAnsi="Times New Roman"/>
          <w:color w:val="000000"/>
          <w:sz w:val="24"/>
          <w:szCs w:val="24"/>
          <w:shd w:val="clear" w:color="auto" w:fill="FFFFFF"/>
        </w:rPr>
        <w:t>richi ad ex dipendenti che hanno esercitato poteri autoritativi o negoziali per conto delle pubbliche amministrazioni nei loro confronti per il triennio successivo alla cessazione del rapporto;</w:t>
      </w:r>
    </w:p>
    <w:p w:rsidR="006F7193" w:rsidRDefault="00967DCD" w:rsidP="00B128A0">
      <w:pPr>
        <w:widowControl w:val="0"/>
        <w:numPr>
          <w:ilvl w:val="0"/>
          <w:numId w:val="6"/>
        </w:numPr>
        <w:autoSpaceDE w:val="0"/>
        <w:autoSpaceDN w:val="0"/>
        <w:adjustRightInd w:val="0"/>
        <w:spacing w:after="240" w:line="200" w:lineRule="atLeast"/>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 xml:space="preserve">di non partecipare alla gara in più di un'associazione temporanea, consorzio o soggetto di cui all'art. 45, comma 2, lettere d), e), f) e g) del </w:t>
      </w:r>
      <w:proofErr w:type="spellStart"/>
      <w:r w:rsidRPr="00DF33AE">
        <w:rPr>
          <w:rFonts w:ascii="Times New Roman" w:hAnsi="Times New Roman"/>
          <w:color w:val="000000"/>
          <w:sz w:val="24"/>
          <w:szCs w:val="24"/>
          <w:shd w:val="clear" w:color="auto" w:fill="FFFFFF"/>
        </w:rPr>
        <w:t>D.Lgs.</w:t>
      </w:r>
      <w:proofErr w:type="spellEnd"/>
      <w:r w:rsidRPr="00DF33AE">
        <w:rPr>
          <w:rFonts w:ascii="Times New Roman" w:hAnsi="Times New Roman"/>
          <w:color w:val="000000"/>
          <w:sz w:val="24"/>
          <w:szCs w:val="24"/>
          <w:shd w:val="clear" w:color="auto" w:fill="FFFFFF"/>
        </w:rPr>
        <w:t xml:space="preserve"> n. 50/2016, ovvero di non partecipare simultaneamente in forma individuale ed in associazione temporanea o consorzio. </w:t>
      </w:r>
    </w:p>
    <w:p w:rsidR="00967DCD" w:rsidRPr="00DF33AE" w:rsidRDefault="00967DCD" w:rsidP="00690509">
      <w:pPr>
        <w:widowControl w:val="0"/>
        <w:autoSpaceDE w:val="0"/>
        <w:autoSpaceDN w:val="0"/>
        <w:adjustRightInd w:val="0"/>
        <w:spacing w:after="240" w:line="200" w:lineRule="atLeast"/>
        <w:ind w:left="360"/>
        <w:jc w:val="both"/>
        <w:rPr>
          <w:rFonts w:ascii="Times New Roman" w:hAnsi="Times New Roman"/>
          <w:color w:val="000000"/>
          <w:sz w:val="24"/>
          <w:szCs w:val="24"/>
          <w:shd w:val="clear" w:color="auto" w:fill="FFFFFF"/>
        </w:rPr>
      </w:pPr>
      <w:r w:rsidRPr="00DF33AE">
        <w:rPr>
          <w:rFonts w:ascii="Times New Roman" w:hAnsi="Times New Roman"/>
          <w:color w:val="000000"/>
          <w:sz w:val="24"/>
          <w:szCs w:val="24"/>
          <w:shd w:val="clear" w:color="auto" w:fill="FFFFFF"/>
        </w:rPr>
        <w:t xml:space="preserve">I consorzi di cui all'art. 45, comma 2, lettera b) e c) del suddetto </w:t>
      </w:r>
      <w:proofErr w:type="spellStart"/>
      <w:r w:rsidRPr="00DF33AE">
        <w:rPr>
          <w:rFonts w:ascii="Times New Roman" w:hAnsi="Times New Roman"/>
          <w:color w:val="000000"/>
          <w:sz w:val="24"/>
          <w:szCs w:val="24"/>
          <w:shd w:val="clear" w:color="auto" w:fill="FFFFFF"/>
        </w:rPr>
        <w:t>D.Lgs.</w:t>
      </w:r>
      <w:proofErr w:type="spellEnd"/>
      <w:r w:rsidRPr="00DF33AE">
        <w:rPr>
          <w:rFonts w:ascii="Times New Roman" w:hAnsi="Times New Roman"/>
          <w:color w:val="000000"/>
          <w:sz w:val="24"/>
          <w:szCs w:val="24"/>
          <w:shd w:val="clear" w:color="auto" w:fill="FFFFFF"/>
        </w:rPr>
        <w:t xml:space="preserve"> sono tenuti anche a dichiarare per quali co</w:t>
      </w:r>
      <w:r w:rsidR="006F7193">
        <w:rPr>
          <w:rFonts w:ascii="Times New Roman" w:hAnsi="Times New Roman"/>
          <w:color w:val="000000"/>
          <w:sz w:val="24"/>
          <w:szCs w:val="24"/>
          <w:shd w:val="clear" w:color="auto" w:fill="FFFFFF"/>
        </w:rPr>
        <w:t>nsorziati il consorzio concorre</w:t>
      </w:r>
      <w:r w:rsidRPr="00DF33AE">
        <w:rPr>
          <w:rFonts w:ascii="Times New Roman" w:hAnsi="Times New Roman"/>
          <w:color w:val="000000"/>
          <w:sz w:val="24"/>
          <w:szCs w:val="24"/>
          <w:shd w:val="clear" w:color="auto" w:fill="FFFFFF"/>
        </w:rPr>
        <w:t>:</w:t>
      </w:r>
      <w:r w:rsidR="006F7193">
        <w:rPr>
          <w:rFonts w:ascii="Times New Roman" w:hAnsi="Times New Roman"/>
          <w:color w:val="000000"/>
          <w:sz w:val="24"/>
          <w:szCs w:val="24"/>
          <w:shd w:val="clear" w:color="auto" w:fill="FFFFFF"/>
        </w:rPr>
        <w:t xml:space="preserve"> ………………………………………………………………………………………………………………………………………………………………………………………………………………………………………………………………………………………………………;</w:t>
      </w:r>
    </w:p>
    <w:p w:rsidR="00270E30" w:rsidRPr="00690509" w:rsidRDefault="00690509" w:rsidP="00B128A0">
      <w:pPr>
        <w:widowControl w:val="0"/>
        <w:numPr>
          <w:ilvl w:val="0"/>
          <w:numId w:val="6"/>
        </w:numPr>
        <w:autoSpaceDE w:val="0"/>
        <w:autoSpaceDN w:val="0"/>
        <w:adjustRightInd w:val="0"/>
        <w:spacing w:after="240" w:line="200" w:lineRule="atLeast"/>
        <w:jc w:val="both"/>
        <w:rPr>
          <w:rFonts w:ascii="Times New Roman" w:hAnsi="Times New Roman"/>
          <w:color w:val="000000"/>
          <w:sz w:val="24"/>
          <w:szCs w:val="24"/>
          <w:shd w:val="clear" w:color="auto" w:fill="FFFFFF"/>
        </w:rPr>
      </w:pPr>
      <w:r w:rsidRPr="00690509">
        <w:rPr>
          <w:rFonts w:ascii="Times New Roman" w:hAnsi="Times New Roman"/>
          <w:color w:val="000000"/>
          <w:sz w:val="24"/>
          <w:szCs w:val="24"/>
          <w:shd w:val="clear" w:color="auto" w:fill="FFFFFF"/>
        </w:rPr>
        <w:t>di fornire, di seguito, l’elenco dei soggetti – unitamente alle corrispondenti informazioni / n</w:t>
      </w:r>
      <w:r w:rsidRPr="00690509">
        <w:rPr>
          <w:rFonts w:ascii="Times New Roman" w:hAnsi="Times New Roman"/>
          <w:color w:val="000000"/>
          <w:sz w:val="24"/>
          <w:szCs w:val="24"/>
          <w:shd w:val="clear" w:color="auto" w:fill="FFFFFF"/>
        </w:rPr>
        <w:t>o</w:t>
      </w:r>
      <w:r w:rsidRPr="00690509">
        <w:rPr>
          <w:rFonts w:ascii="Times New Roman" w:hAnsi="Times New Roman"/>
          <w:color w:val="000000"/>
          <w:sz w:val="24"/>
          <w:szCs w:val="24"/>
          <w:shd w:val="clear" w:color="auto" w:fill="FFFFFF"/>
        </w:rPr>
        <w:t xml:space="preserve">tizie </w:t>
      </w:r>
      <w:r w:rsidR="0081234F">
        <w:rPr>
          <w:rFonts w:ascii="Times New Roman" w:hAnsi="Times New Roman"/>
          <w:color w:val="000000"/>
          <w:sz w:val="24"/>
          <w:szCs w:val="24"/>
          <w:shd w:val="clear" w:color="auto" w:fill="FFFFFF"/>
        </w:rPr>
        <w:t>–</w:t>
      </w:r>
      <w:r w:rsidRPr="00690509">
        <w:rPr>
          <w:rFonts w:ascii="Times New Roman" w:hAnsi="Times New Roman"/>
          <w:color w:val="000000"/>
          <w:sz w:val="24"/>
          <w:szCs w:val="24"/>
          <w:shd w:val="clear" w:color="auto" w:fill="FFFFFF"/>
        </w:rPr>
        <w:t xml:space="preserve"> </w:t>
      </w:r>
      <w:r w:rsidR="0081234F" w:rsidRPr="008F0D7B">
        <w:rPr>
          <w:rFonts w:ascii="Times New Roman" w:hAnsi="Times New Roman"/>
          <w:b/>
          <w:color w:val="000000"/>
          <w:sz w:val="24"/>
          <w:szCs w:val="24"/>
          <w:shd w:val="clear" w:color="auto" w:fill="FFFFFF"/>
        </w:rPr>
        <w:t xml:space="preserve">indicati all’art. 80 comma 3 del </w:t>
      </w:r>
      <w:proofErr w:type="spellStart"/>
      <w:r w:rsidR="0081234F" w:rsidRPr="008F0D7B">
        <w:rPr>
          <w:rFonts w:ascii="Times New Roman" w:hAnsi="Times New Roman"/>
          <w:b/>
          <w:color w:val="000000"/>
          <w:sz w:val="24"/>
          <w:szCs w:val="24"/>
          <w:shd w:val="clear" w:color="auto" w:fill="FFFFFF"/>
        </w:rPr>
        <w:t>D.Lgs</w:t>
      </w:r>
      <w:proofErr w:type="spellEnd"/>
      <w:r w:rsidR="0081234F" w:rsidRPr="009D121A">
        <w:rPr>
          <w:rFonts w:ascii="Times New Roman" w:hAnsi="Times New Roman"/>
          <w:b/>
          <w:color w:val="000000"/>
          <w:sz w:val="24"/>
          <w:szCs w:val="24"/>
          <w:shd w:val="clear" w:color="auto" w:fill="FFFFFF"/>
        </w:rPr>
        <w:t xml:space="preserve"> 50/2016 e </w:t>
      </w:r>
      <w:proofErr w:type="spellStart"/>
      <w:r w:rsidR="0081234F" w:rsidRPr="009D121A">
        <w:rPr>
          <w:rFonts w:ascii="Times New Roman" w:hAnsi="Times New Roman"/>
          <w:b/>
          <w:color w:val="000000"/>
          <w:sz w:val="24"/>
          <w:szCs w:val="24"/>
          <w:shd w:val="clear" w:color="auto" w:fill="FFFFFF"/>
        </w:rPr>
        <w:t>s.m.i.</w:t>
      </w:r>
      <w:proofErr w:type="spellEnd"/>
      <w:r>
        <w:rPr>
          <w:rFonts w:ascii="Times New Roman" w:hAnsi="Times New Roman"/>
          <w:color w:val="000000"/>
          <w:sz w:val="24"/>
          <w:szCs w:val="24"/>
          <w:shd w:val="clear" w:color="auto" w:fill="FFFFFF"/>
        </w:rPr>
        <w:t>:</w:t>
      </w:r>
    </w:p>
    <w:p w:rsidR="00690509" w:rsidRPr="00690509" w:rsidRDefault="00690509" w:rsidP="00690509">
      <w:pPr>
        <w:widowControl w:val="0"/>
        <w:autoSpaceDE w:val="0"/>
        <w:autoSpaceDN w:val="0"/>
        <w:adjustRightInd w:val="0"/>
        <w:spacing w:after="240" w:line="200" w:lineRule="atLeast"/>
        <w:ind w:left="360"/>
        <w:jc w:val="both"/>
        <w:rPr>
          <w:rFonts w:ascii="Times New Roman" w:hAnsi="Times New Roman"/>
          <w:color w:val="000000"/>
          <w:sz w:val="22"/>
          <w:szCs w:val="22"/>
          <w:shd w:val="clear" w:color="auto" w:fill="FFFFFF"/>
        </w:rPr>
      </w:pPr>
      <w:r w:rsidRPr="00690509">
        <w:rPr>
          <w:rFonts w:ascii="Times New Roman" w:hAnsi="Times New Roman"/>
          <w:color w:val="000000"/>
          <w:sz w:val="22"/>
          <w:szCs w:val="22"/>
          <w:shd w:val="clear" w:color="auto" w:fill="FFFFFF"/>
        </w:rPr>
        <w:t xml:space="preserve">[per le imprese individuali: </w:t>
      </w:r>
      <w:r w:rsidRPr="00690509">
        <w:rPr>
          <w:rFonts w:ascii="Times New Roman" w:hAnsi="Times New Roman"/>
          <w:b/>
          <w:color w:val="000000"/>
          <w:sz w:val="22"/>
          <w:szCs w:val="22"/>
          <w:shd w:val="clear" w:color="auto" w:fill="FFFFFF"/>
        </w:rPr>
        <w:t>titolare e direttori tecnici</w:t>
      </w:r>
      <w:r w:rsidRPr="00690509">
        <w:rPr>
          <w:rFonts w:ascii="Times New Roman" w:hAnsi="Times New Roman"/>
          <w:color w:val="000000"/>
          <w:sz w:val="22"/>
          <w:szCs w:val="22"/>
          <w:shd w:val="clear" w:color="auto" w:fill="FFFFFF"/>
        </w:rPr>
        <w:t xml:space="preserve"> dell'impresa qualora questi ultimi siano pers</w:t>
      </w:r>
      <w:r w:rsidRPr="00690509">
        <w:rPr>
          <w:rFonts w:ascii="Times New Roman" w:hAnsi="Times New Roman"/>
          <w:color w:val="000000"/>
          <w:sz w:val="22"/>
          <w:szCs w:val="22"/>
          <w:shd w:val="clear" w:color="auto" w:fill="FFFFFF"/>
        </w:rPr>
        <w:t>o</w:t>
      </w:r>
      <w:r w:rsidRPr="00690509">
        <w:rPr>
          <w:rFonts w:ascii="Times New Roman" w:hAnsi="Times New Roman"/>
          <w:color w:val="000000"/>
          <w:sz w:val="22"/>
          <w:szCs w:val="22"/>
          <w:shd w:val="clear" w:color="auto" w:fill="FFFFFF"/>
        </w:rPr>
        <w:t xml:space="preserve">ne diverse dal titolare; per le società commerciali, le cooperative e loro consorzi: </w:t>
      </w:r>
      <w:r w:rsidRPr="00690509">
        <w:rPr>
          <w:rFonts w:ascii="Times New Roman" w:hAnsi="Times New Roman"/>
          <w:b/>
          <w:color w:val="000000"/>
          <w:sz w:val="22"/>
          <w:szCs w:val="22"/>
          <w:shd w:val="clear" w:color="auto" w:fill="FFFFFF"/>
        </w:rPr>
        <w:t>direttori tecnici e tutti i soci</w:t>
      </w:r>
      <w:r w:rsidRPr="00690509">
        <w:rPr>
          <w:rFonts w:ascii="Times New Roman" w:hAnsi="Times New Roman"/>
          <w:color w:val="000000"/>
          <w:sz w:val="22"/>
          <w:szCs w:val="22"/>
          <w:shd w:val="clear" w:color="auto" w:fill="FFFFFF"/>
        </w:rPr>
        <w:t xml:space="preserve">, se si tratta di s.n.c.; </w:t>
      </w:r>
      <w:r w:rsidRPr="00690509">
        <w:rPr>
          <w:rFonts w:ascii="Times New Roman" w:hAnsi="Times New Roman"/>
          <w:b/>
          <w:color w:val="000000"/>
          <w:sz w:val="22"/>
          <w:szCs w:val="22"/>
          <w:shd w:val="clear" w:color="auto" w:fill="FFFFFF"/>
        </w:rPr>
        <w:t>direttori tecnici e tutti i soci accomandatari</w:t>
      </w:r>
      <w:r w:rsidRPr="00690509">
        <w:rPr>
          <w:rFonts w:ascii="Times New Roman" w:hAnsi="Times New Roman"/>
          <w:color w:val="000000"/>
          <w:sz w:val="22"/>
          <w:szCs w:val="22"/>
          <w:shd w:val="clear" w:color="auto" w:fill="FFFFFF"/>
        </w:rPr>
        <w:t xml:space="preserve">, se si tratta di s.a.s.; </w:t>
      </w:r>
      <w:r w:rsidRPr="00690509">
        <w:rPr>
          <w:rFonts w:ascii="Times New Roman" w:hAnsi="Times New Roman"/>
          <w:b/>
          <w:color w:val="000000"/>
          <w:sz w:val="22"/>
          <w:szCs w:val="22"/>
          <w:shd w:val="clear" w:color="auto" w:fill="FFFFFF"/>
        </w:rPr>
        <w:t>membri del consiglio di amministrazione cui sia stata conferita la legale rappresentanza, di d</w:t>
      </w:r>
      <w:r w:rsidRPr="00690509">
        <w:rPr>
          <w:rFonts w:ascii="Times New Roman" w:hAnsi="Times New Roman"/>
          <w:b/>
          <w:color w:val="000000"/>
          <w:sz w:val="22"/>
          <w:szCs w:val="22"/>
          <w:shd w:val="clear" w:color="auto" w:fill="FFFFFF"/>
        </w:rPr>
        <w:t>i</w:t>
      </w:r>
      <w:r w:rsidRPr="00690509">
        <w:rPr>
          <w:rFonts w:ascii="Times New Roman" w:hAnsi="Times New Roman"/>
          <w:b/>
          <w:color w:val="000000"/>
          <w:sz w:val="22"/>
          <w:szCs w:val="22"/>
          <w:shd w:val="clear" w:color="auto" w:fill="FFFFFF"/>
        </w:rPr>
        <w:t>rezione o di vigilanza, soggetti muniti poteri di rappresentanza, di direzione o di controllo, d</w:t>
      </w:r>
      <w:r w:rsidRPr="00690509">
        <w:rPr>
          <w:rFonts w:ascii="Times New Roman" w:hAnsi="Times New Roman"/>
          <w:b/>
          <w:color w:val="000000"/>
          <w:sz w:val="22"/>
          <w:szCs w:val="22"/>
          <w:shd w:val="clear" w:color="auto" w:fill="FFFFFF"/>
        </w:rPr>
        <w:t>i</w:t>
      </w:r>
      <w:r w:rsidR="009D121A">
        <w:rPr>
          <w:rFonts w:ascii="Times New Roman" w:hAnsi="Times New Roman"/>
          <w:b/>
          <w:color w:val="000000"/>
          <w:sz w:val="22"/>
          <w:szCs w:val="22"/>
          <w:shd w:val="clear" w:color="auto" w:fill="FFFFFF"/>
        </w:rPr>
        <w:t>rettori tecnici</w:t>
      </w:r>
      <w:r w:rsidRPr="00690509">
        <w:rPr>
          <w:rFonts w:ascii="Times New Roman" w:hAnsi="Times New Roman"/>
          <w:b/>
          <w:color w:val="000000"/>
          <w:sz w:val="22"/>
          <w:szCs w:val="22"/>
          <w:shd w:val="clear" w:color="auto" w:fill="FFFFFF"/>
        </w:rPr>
        <w:t>, il socio unico persona fisica, ovvero il socio di maggioranza in caso di società con meno di quattro soci</w:t>
      </w:r>
      <w:r w:rsidRPr="00690509">
        <w:rPr>
          <w:rFonts w:ascii="Times New Roman" w:hAnsi="Times New Roman"/>
          <w:color w:val="000000"/>
          <w:sz w:val="22"/>
          <w:szCs w:val="22"/>
          <w:shd w:val="clear" w:color="auto" w:fill="FFFFFF"/>
        </w:rPr>
        <w:t>, per ogni altro tipo di società o consorzio]:</w:t>
      </w:r>
    </w:p>
    <w:p w:rsidR="00690509" w:rsidRDefault="00690509" w:rsidP="00B128A0">
      <w:pPr>
        <w:widowControl w:val="0"/>
        <w:numPr>
          <w:ilvl w:val="0"/>
          <w:numId w:val="3"/>
        </w:numPr>
        <w:autoSpaceDE w:val="0"/>
        <w:autoSpaceDN w:val="0"/>
        <w:adjustRightInd w:val="0"/>
        <w:spacing w:before="20" w:line="280" w:lineRule="exact"/>
        <w:ind w:left="426" w:right="282" w:firstLine="0"/>
        <w:jc w:val="both"/>
        <w:rPr>
          <w:rFonts w:ascii="Times New Roman" w:hAnsi="Times New Roman"/>
          <w:sz w:val="24"/>
          <w:szCs w:val="24"/>
        </w:rPr>
      </w:pPr>
      <w:r>
        <w:rPr>
          <w:rFonts w:ascii="Times New Roman" w:hAnsi="Times New Roman"/>
          <w:sz w:val="24"/>
          <w:szCs w:val="24"/>
        </w:rPr>
        <w:t>nome e cognome: …………………………………………………….…………...</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luogo e data di nascita: ……………………………….</w:t>
      </w:r>
      <w:r>
        <w:rPr>
          <w:rFonts w:ascii="Times New Roman" w:hAnsi="Times New Roman"/>
          <w:sz w:val="24"/>
          <w:szCs w:val="24"/>
        </w:rPr>
        <w:t>………..…………………….</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Indirizzo di residenza anagrafica: …………………….</w:t>
      </w:r>
      <w:r>
        <w:rPr>
          <w:rFonts w:ascii="Times New Roman" w:hAnsi="Times New Roman"/>
          <w:sz w:val="24"/>
          <w:szCs w:val="24"/>
        </w:rPr>
        <w:t>……………..</w:t>
      </w:r>
      <w:r w:rsidRPr="00837A06">
        <w:rPr>
          <w:rFonts w:ascii="Times New Roman" w:hAnsi="Times New Roman"/>
          <w:sz w:val="24"/>
          <w:szCs w:val="24"/>
        </w:rPr>
        <w:t>…….…………</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carica ricoperta: ………………………</w:t>
      </w:r>
      <w:r>
        <w:rPr>
          <w:rFonts w:ascii="Times New Roman" w:hAnsi="Times New Roman"/>
          <w:sz w:val="24"/>
          <w:szCs w:val="24"/>
        </w:rPr>
        <w:t>……………………………………………...</w:t>
      </w:r>
    </w:p>
    <w:p w:rsidR="00690509" w:rsidRDefault="00690509" w:rsidP="00B128A0">
      <w:pPr>
        <w:widowControl w:val="0"/>
        <w:numPr>
          <w:ilvl w:val="0"/>
          <w:numId w:val="3"/>
        </w:numPr>
        <w:autoSpaceDE w:val="0"/>
        <w:autoSpaceDN w:val="0"/>
        <w:adjustRightInd w:val="0"/>
        <w:spacing w:before="20" w:line="280" w:lineRule="exact"/>
        <w:ind w:left="426" w:right="282" w:firstLine="0"/>
        <w:jc w:val="both"/>
        <w:rPr>
          <w:rFonts w:ascii="Times New Roman" w:hAnsi="Times New Roman"/>
          <w:sz w:val="24"/>
          <w:szCs w:val="24"/>
        </w:rPr>
      </w:pPr>
      <w:r>
        <w:rPr>
          <w:rFonts w:ascii="Times New Roman" w:hAnsi="Times New Roman"/>
          <w:sz w:val="24"/>
          <w:szCs w:val="24"/>
        </w:rPr>
        <w:t>nome e cognome: …………………………………………………….…………..</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luogo e data di nascita: ……………………………….</w:t>
      </w:r>
      <w:r>
        <w:rPr>
          <w:rFonts w:ascii="Times New Roman" w:hAnsi="Times New Roman"/>
          <w:sz w:val="24"/>
          <w:szCs w:val="24"/>
        </w:rPr>
        <w:t>………..…………………….</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Indirizzo di residenza anagrafica: …………………….</w:t>
      </w:r>
      <w:r>
        <w:rPr>
          <w:rFonts w:ascii="Times New Roman" w:hAnsi="Times New Roman"/>
          <w:sz w:val="24"/>
          <w:szCs w:val="24"/>
        </w:rPr>
        <w:t>……………..</w:t>
      </w:r>
      <w:r w:rsidRPr="00837A06">
        <w:rPr>
          <w:rFonts w:ascii="Times New Roman" w:hAnsi="Times New Roman"/>
          <w:sz w:val="24"/>
          <w:szCs w:val="24"/>
        </w:rPr>
        <w:t>…….…………</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carica ricoperta: ………………………</w:t>
      </w:r>
      <w:r>
        <w:rPr>
          <w:rFonts w:ascii="Times New Roman" w:hAnsi="Times New Roman"/>
          <w:sz w:val="24"/>
          <w:szCs w:val="24"/>
        </w:rPr>
        <w:t>……………………………………………...</w:t>
      </w:r>
    </w:p>
    <w:p w:rsidR="00690509" w:rsidRDefault="00690509" w:rsidP="00B128A0">
      <w:pPr>
        <w:widowControl w:val="0"/>
        <w:numPr>
          <w:ilvl w:val="0"/>
          <w:numId w:val="3"/>
        </w:numPr>
        <w:autoSpaceDE w:val="0"/>
        <w:autoSpaceDN w:val="0"/>
        <w:adjustRightInd w:val="0"/>
        <w:spacing w:before="20" w:line="280" w:lineRule="exact"/>
        <w:ind w:left="426" w:right="282" w:firstLine="0"/>
        <w:jc w:val="both"/>
        <w:rPr>
          <w:rFonts w:ascii="Times New Roman" w:hAnsi="Times New Roman"/>
          <w:sz w:val="24"/>
          <w:szCs w:val="24"/>
        </w:rPr>
      </w:pPr>
      <w:r>
        <w:rPr>
          <w:rFonts w:ascii="Times New Roman" w:hAnsi="Times New Roman"/>
          <w:sz w:val="24"/>
          <w:szCs w:val="24"/>
        </w:rPr>
        <w:t>nome e cognome: …………………………………………………….…………..</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luogo e data di nascita: ……………………………….</w:t>
      </w:r>
      <w:r>
        <w:rPr>
          <w:rFonts w:ascii="Times New Roman" w:hAnsi="Times New Roman"/>
          <w:sz w:val="24"/>
          <w:szCs w:val="24"/>
        </w:rPr>
        <w:t>………..…………………….</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lastRenderedPageBreak/>
        <w:t>Indirizzo di residenza anagrafica: …………………….</w:t>
      </w:r>
      <w:r>
        <w:rPr>
          <w:rFonts w:ascii="Times New Roman" w:hAnsi="Times New Roman"/>
          <w:sz w:val="24"/>
          <w:szCs w:val="24"/>
        </w:rPr>
        <w:t>……………..</w:t>
      </w:r>
      <w:r w:rsidRPr="00837A06">
        <w:rPr>
          <w:rFonts w:ascii="Times New Roman" w:hAnsi="Times New Roman"/>
          <w:sz w:val="24"/>
          <w:szCs w:val="24"/>
        </w:rPr>
        <w:t>…….…………</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carica ricoperta: ………………………</w:t>
      </w:r>
      <w:r>
        <w:rPr>
          <w:rFonts w:ascii="Times New Roman" w:hAnsi="Times New Roman"/>
          <w:sz w:val="24"/>
          <w:szCs w:val="24"/>
        </w:rPr>
        <w:t>……………………………………………...</w:t>
      </w:r>
    </w:p>
    <w:p w:rsidR="00690509" w:rsidRDefault="00690509" w:rsidP="00B128A0">
      <w:pPr>
        <w:widowControl w:val="0"/>
        <w:numPr>
          <w:ilvl w:val="0"/>
          <w:numId w:val="3"/>
        </w:numPr>
        <w:autoSpaceDE w:val="0"/>
        <w:autoSpaceDN w:val="0"/>
        <w:adjustRightInd w:val="0"/>
        <w:spacing w:before="20" w:line="280" w:lineRule="exact"/>
        <w:ind w:left="426" w:right="282" w:firstLine="0"/>
        <w:jc w:val="both"/>
        <w:rPr>
          <w:rFonts w:ascii="Times New Roman" w:hAnsi="Times New Roman"/>
          <w:sz w:val="24"/>
          <w:szCs w:val="24"/>
        </w:rPr>
      </w:pPr>
      <w:r>
        <w:rPr>
          <w:rFonts w:ascii="Times New Roman" w:hAnsi="Times New Roman"/>
          <w:sz w:val="24"/>
          <w:szCs w:val="24"/>
        </w:rPr>
        <w:t>nome e cognome: …………………………………………………….…………..</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luogo e data di nascita: ……………………………….</w:t>
      </w:r>
      <w:r>
        <w:rPr>
          <w:rFonts w:ascii="Times New Roman" w:hAnsi="Times New Roman"/>
          <w:sz w:val="24"/>
          <w:szCs w:val="24"/>
        </w:rPr>
        <w:t>………..…………………….</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Indirizzo di residenza anagrafica: …………………….</w:t>
      </w:r>
      <w:r>
        <w:rPr>
          <w:rFonts w:ascii="Times New Roman" w:hAnsi="Times New Roman"/>
          <w:sz w:val="24"/>
          <w:szCs w:val="24"/>
        </w:rPr>
        <w:t>……………..</w:t>
      </w:r>
      <w:r w:rsidRPr="00837A06">
        <w:rPr>
          <w:rFonts w:ascii="Times New Roman" w:hAnsi="Times New Roman"/>
          <w:sz w:val="24"/>
          <w:szCs w:val="24"/>
        </w:rPr>
        <w:t>…….…………</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carica ricoperta: ………………………</w:t>
      </w:r>
      <w:r>
        <w:rPr>
          <w:rFonts w:ascii="Times New Roman" w:hAnsi="Times New Roman"/>
          <w:sz w:val="24"/>
          <w:szCs w:val="24"/>
        </w:rPr>
        <w:t>……………………………………………...</w:t>
      </w:r>
    </w:p>
    <w:p w:rsidR="00690509" w:rsidRDefault="00690509" w:rsidP="00B128A0">
      <w:pPr>
        <w:widowControl w:val="0"/>
        <w:numPr>
          <w:ilvl w:val="0"/>
          <w:numId w:val="3"/>
        </w:numPr>
        <w:autoSpaceDE w:val="0"/>
        <w:autoSpaceDN w:val="0"/>
        <w:adjustRightInd w:val="0"/>
        <w:spacing w:before="20" w:line="280" w:lineRule="exact"/>
        <w:ind w:left="426" w:right="282" w:firstLine="0"/>
        <w:jc w:val="both"/>
        <w:rPr>
          <w:rFonts w:ascii="Times New Roman" w:hAnsi="Times New Roman"/>
          <w:sz w:val="24"/>
          <w:szCs w:val="24"/>
        </w:rPr>
      </w:pPr>
      <w:r>
        <w:rPr>
          <w:rFonts w:ascii="Times New Roman" w:hAnsi="Times New Roman"/>
          <w:sz w:val="24"/>
          <w:szCs w:val="24"/>
        </w:rPr>
        <w:t>nome e cognome: …………………………………………………….…………..</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luogo e data di nascita: ……………………………….</w:t>
      </w:r>
      <w:r>
        <w:rPr>
          <w:rFonts w:ascii="Times New Roman" w:hAnsi="Times New Roman"/>
          <w:sz w:val="24"/>
          <w:szCs w:val="24"/>
        </w:rPr>
        <w:t>………..…………………….</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Indirizzo di residenza anagrafica: …………………….</w:t>
      </w:r>
      <w:r>
        <w:rPr>
          <w:rFonts w:ascii="Times New Roman" w:hAnsi="Times New Roman"/>
          <w:sz w:val="24"/>
          <w:szCs w:val="24"/>
        </w:rPr>
        <w:t>……………..</w:t>
      </w:r>
      <w:r w:rsidRPr="00837A06">
        <w:rPr>
          <w:rFonts w:ascii="Times New Roman" w:hAnsi="Times New Roman"/>
          <w:sz w:val="24"/>
          <w:szCs w:val="24"/>
        </w:rPr>
        <w:t>…….…………</w:t>
      </w:r>
    </w:p>
    <w:p w:rsidR="00690509"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carica ricoperta: ………………………</w:t>
      </w:r>
      <w:r>
        <w:rPr>
          <w:rFonts w:ascii="Times New Roman" w:hAnsi="Times New Roman"/>
          <w:sz w:val="24"/>
          <w:szCs w:val="24"/>
        </w:rPr>
        <w:t>……………………………………………...</w:t>
      </w:r>
    </w:p>
    <w:p w:rsidR="00690509" w:rsidRDefault="00690509" w:rsidP="00B128A0">
      <w:pPr>
        <w:widowControl w:val="0"/>
        <w:numPr>
          <w:ilvl w:val="0"/>
          <w:numId w:val="3"/>
        </w:numPr>
        <w:autoSpaceDE w:val="0"/>
        <w:autoSpaceDN w:val="0"/>
        <w:adjustRightInd w:val="0"/>
        <w:spacing w:before="20" w:line="280" w:lineRule="exact"/>
        <w:ind w:left="426" w:right="282" w:firstLine="0"/>
        <w:jc w:val="both"/>
        <w:rPr>
          <w:rFonts w:ascii="Times New Roman" w:hAnsi="Times New Roman"/>
          <w:sz w:val="24"/>
          <w:szCs w:val="24"/>
        </w:rPr>
      </w:pPr>
      <w:r>
        <w:rPr>
          <w:rFonts w:ascii="Times New Roman" w:hAnsi="Times New Roman"/>
          <w:sz w:val="24"/>
          <w:szCs w:val="24"/>
        </w:rPr>
        <w:t>nome e cognome: …………………………………………………….…………..</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luogo e data di nascita: ……………………………….</w:t>
      </w:r>
      <w:r>
        <w:rPr>
          <w:rFonts w:ascii="Times New Roman" w:hAnsi="Times New Roman"/>
          <w:sz w:val="24"/>
          <w:szCs w:val="24"/>
        </w:rPr>
        <w:t>………..…………………….</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Indirizzo di residenza anagrafica: …………………….</w:t>
      </w:r>
      <w:r>
        <w:rPr>
          <w:rFonts w:ascii="Times New Roman" w:hAnsi="Times New Roman"/>
          <w:sz w:val="24"/>
          <w:szCs w:val="24"/>
        </w:rPr>
        <w:t>……………..</w:t>
      </w:r>
      <w:r w:rsidRPr="00837A06">
        <w:rPr>
          <w:rFonts w:ascii="Times New Roman" w:hAnsi="Times New Roman"/>
          <w:sz w:val="24"/>
          <w:szCs w:val="24"/>
        </w:rPr>
        <w:t>…….…………</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carica ricoperta: ………………………</w:t>
      </w:r>
      <w:r>
        <w:rPr>
          <w:rFonts w:ascii="Times New Roman" w:hAnsi="Times New Roman"/>
          <w:sz w:val="24"/>
          <w:szCs w:val="24"/>
        </w:rPr>
        <w:t>……………………………………………...</w:t>
      </w:r>
    </w:p>
    <w:p w:rsidR="00D81FCF" w:rsidRPr="00837A06" w:rsidRDefault="00D81FCF" w:rsidP="00690509">
      <w:pPr>
        <w:widowControl w:val="0"/>
        <w:autoSpaceDE w:val="0"/>
        <w:autoSpaceDN w:val="0"/>
        <w:adjustRightInd w:val="0"/>
        <w:spacing w:before="20" w:line="280" w:lineRule="exact"/>
        <w:ind w:left="426" w:right="282"/>
        <w:jc w:val="both"/>
        <w:rPr>
          <w:rFonts w:ascii="Times New Roman" w:hAnsi="Times New Roman"/>
          <w:sz w:val="24"/>
          <w:szCs w:val="24"/>
        </w:rPr>
      </w:pPr>
    </w:p>
    <w:p w:rsidR="00D81FCF" w:rsidRPr="00D81FCF" w:rsidRDefault="00D81FCF" w:rsidP="00B128A0">
      <w:pPr>
        <w:widowControl w:val="0"/>
        <w:numPr>
          <w:ilvl w:val="0"/>
          <w:numId w:val="6"/>
        </w:numPr>
        <w:autoSpaceDE w:val="0"/>
        <w:autoSpaceDN w:val="0"/>
        <w:adjustRightInd w:val="0"/>
        <w:spacing w:before="240" w:after="240" w:line="200" w:lineRule="atLeast"/>
        <w:jc w:val="both"/>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 xml:space="preserve">che in capo al dichiarante e in capo ai soggetti di cui </w:t>
      </w:r>
      <w:r w:rsidRPr="008F0D7B">
        <w:rPr>
          <w:rFonts w:ascii="Times New Roman" w:hAnsi="Times New Roman"/>
          <w:b/>
          <w:color w:val="000000"/>
          <w:sz w:val="24"/>
          <w:szCs w:val="24"/>
          <w:shd w:val="clear" w:color="auto" w:fill="FFFFFF"/>
        </w:rPr>
        <w:t xml:space="preserve">all’art. 80 comma 3 del </w:t>
      </w:r>
      <w:proofErr w:type="spellStart"/>
      <w:r w:rsidRPr="008F0D7B">
        <w:rPr>
          <w:rFonts w:ascii="Times New Roman" w:hAnsi="Times New Roman"/>
          <w:b/>
          <w:color w:val="000000"/>
          <w:sz w:val="24"/>
          <w:szCs w:val="24"/>
          <w:shd w:val="clear" w:color="auto" w:fill="FFFFFF"/>
        </w:rPr>
        <w:t>D.Lgs</w:t>
      </w:r>
      <w:proofErr w:type="spellEnd"/>
      <w:r w:rsidRPr="009D121A">
        <w:rPr>
          <w:rFonts w:ascii="Times New Roman" w:hAnsi="Times New Roman"/>
          <w:b/>
          <w:color w:val="000000"/>
          <w:sz w:val="24"/>
          <w:szCs w:val="24"/>
          <w:shd w:val="clear" w:color="auto" w:fill="FFFFFF"/>
        </w:rPr>
        <w:t xml:space="preserve"> 50/2016</w:t>
      </w:r>
      <w:r>
        <w:rPr>
          <w:rFonts w:ascii="Times New Roman" w:hAnsi="Times New Roman"/>
          <w:b/>
          <w:color w:val="000000"/>
          <w:sz w:val="24"/>
          <w:szCs w:val="24"/>
          <w:shd w:val="clear" w:color="auto" w:fill="FFFFFF"/>
        </w:rPr>
        <w:t>,</w:t>
      </w:r>
      <w:r w:rsidRPr="009D121A">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 xml:space="preserve">elencati al precedente punto III </w:t>
      </w:r>
      <w:r w:rsidRPr="00D81FCF">
        <w:rPr>
          <w:rFonts w:ascii="Times New Roman" w:hAnsi="Times New Roman"/>
          <w:color w:val="000000"/>
          <w:sz w:val="24"/>
          <w:szCs w:val="24"/>
          <w:shd w:val="clear" w:color="auto" w:fill="FFFFFF"/>
        </w:rPr>
        <w:t>(barrare la casella che interessa):</w:t>
      </w:r>
    </w:p>
    <w:p w:rsidR="00D81FCF" w:rsidRDefault="00F754A0" w:rsidP="00B128A0">
      <w:pPr>
        <w:widowControl w:val="0"/>
        <w:numPr>
          <w:ilvl w:val="0"/>
          <w:numId w:val="21"/>
        </w:numPr>
        <w:autoSpaceDE w:val="0"/>
        <w:autoSpaceDN w:val="0"/>
        <w:adjustRightInd w:val="0"/>
        <w:spacing w:after="240" w:line="200" w:lineRule="atLeast"/>
        <w:jc w:val="both"/>
        <w:rPr>
          <w:rFonts w:ascii="Times New Roman" w:hAnsi="Times New Roman"/>
          <w:b/>
          <w:color w:val="000000"/>
          <w:sz w:val="24"/>
          <w:szCs w:val="24"/>
          <w:shd w:val="clear" w:color="auto" w:fill="FFFFFF"/>
        </w:rPr>
      </w:pPr>
      <w:r w:rsidRPr="00F754A0">
        <w:rPr>
          <w:rFonts w:ascii="Times New Roman" w:hAnsi="Times New Roman"/>
          <w:color w:val="000000"/>
          <w:sz w:val="24"/>
          <w:szCs w:val="24"/>
          <w:shd w:val="clear" w:color="auto" w:fill="FFFFFF"/>
        </w:rPr>
        <w:t>della cui situazione giuridica dichiara di essere a conoscenza ai sensi dell’art. 47, comma 2, D.P.R. n. 445/2000, assumendone le relative responsabilità,</w:t>
      </w:r>
      <w:r w:rsidRPr="00F754A0">
        <w:rPr>
          <w:rFonts w:ascii="Times New Roman" w:hAnsi="Times New Roman"/>
          <w:b/>
          <w:color w:val="000000"/>
          <w:sz w:val="24"/>
          <w:szCs w:val="24"/>
          <w:shd w:val="clear" w:color="auto" w:fill="FFFFFF"/>
        </w:rPr>
        <w:t xml:space="preserve"> </w:t>
      </w:r>
      <w:r w:rsidR="00D81FCF">
        <w:rPr>
          <w:rFonts w:ascii="Times New Roman" w:hAnsi="Times New Roman"/>
          <w:b/>
          <w:color w:val="000000"/>
          <w:sz w:val="24"/>
          <w:szCs w:val="24"/>
          <w:shd w:val="clear" w:color="auto" w:fill="FFFFFF"/>
        </w:rPr>
        <w:t xml:space="preserve">non sussistono motivi di esclusione </w:t>
      </w:r>
      <w:r>
        <w:rPr>
          <w:rFonts w:ascii="Times New Roman" w:hAnsi="Times New Roman"/>
          <w:b/>
          <w:color w:val="000000"/>
          <w:sz w:val="24"/>
          <w:szCs w:val="24"/>
          <w:shd w:val="clear" w:color="auto" w:fill="FFFFFF"/>
        </w:rPr>
        <w:t>d</w:t>
      </w:r>
      <w:r w:rsidR="00D81FCF">
        <w:rPr>
          <w:rFonts w:ascii="Times New Roman" w:hAnsi="Times New Roman"/>
          <w:b/>
          <w:color w:val="000000"/>
          <w:sz w:val="24"/>
          <w:szCs w:val="24"/>
          <w:shd w:val="clear" w:color="auto" w:fill="FFFFFF"/>
        </w:rPr>
        <w:t xml:space="preserve">i cui all’art. 80, commi 1 e 2 del </w:t>
      </w:r>
      <w:proofErr w:type="spellStart"/>
      <w:r w:rsidR="00D81FCF" w:rsidRPr="008F0D7B">
        <w:rPr>
          <w:rFonts w:ascii="Times New Roman" w:hAnsi="Times New Roman"/>
          <w:b/>
          <w:color w:val="000000"/>
          <w:sz w:val="24"/>
          <w:szCs w:val="24"/>
          <w:shd w:val="clear" w:color="auto" w:fill="FFFFFF"/>
        </w:rPr>
        <w:t>D.Lgs</w:t>
      </w:r>
      <w:proofErr w:type="spellEnd"/>
      <w:r w:rsidR="00D81FCF" w:rsidRPr="009D121A">
        <w:rPr>
          <w:rFonts w:ascii="Times New Roman" w:hAnsi="Times New Roman"/>
          <w:b/>
          <w:color w:val="000000"/>
          <w:sz w:val="24"/>
          <w:szCs w:val="24"/>
          <w:shd w:val="clear" w:color="auto" w:fill="FFFFFF"/>
        </w:rPr>
        <w:t xml:space="preserve"> 50/2016</w:t>
      </w:r>
      <w:r>
        <w:rPr>
          <w:rFonts w:ascii="Times New Roman" w:hAnsi="Times New Roman"/>
          <w:b/>
          <w:color w:val="000000"/>
          <w:sz w:val="24"/>
          <w:szCs w:val="24"/>
          <w:shd w:val="clear" w:color="auto" w:fill="FFFFFF"/>
        </w:rPr>
        <w:t>;</w:t>
      </w:r>
    </w:p>
    <w:p w:rsidR="00D81FCF" w:rsidRDefault="00D81FCF" w:rsidP="00D81FCF">
      <w:pPr>
        <w:widowControl w:val="0"/>
        <w:autoSpaceDE w:val="0"/>
        <w:autoSpaceDN w:val="0"/>
        <w:adjustRightInd w:val="0"/>
        <w:spacing w:after="240" w:line="200" w:lineRule="atLeast"/>
        <w:ind w:left="360"/>
        <w:jc w:val="both"/>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ovvero</w:t>
      </w:r>
    </w:p>
    <w:p w:rsidR="00F754A0" w:rsidRPr="00F754A0" w:rsidRDefault="00F754A0" w:rsidP="00B128A0">
      <w:pPr>
        <w:widowControl w:val="0"/>
        <w:numPr>
          <w:ilvl w:val="0"/>
          <w:numId w:val="21"/>
        </w:numPr>
        <w:autoSpaceDE w:val="0"/>
        <w:autoSpaceDN w:val="0"/>
        <w:adjustRightInd w:val="0"/>
        <w:spacing w:after="240" w:line="200" w:lineRule="atLeast"/>
        <w:jc w:val="both"/>
        <w:rPr>
          <w:rFonts w:ascii="Times New Roman" w:hAnsi="Times New Roman"/>
          <w:color w:val="000000"/>
          <w:sz w:val="24"/>
          <w:szCs w:val="24"/>
          <w:shd w:val="clear" w:color="auto" w:fill="FFFFFF"/>
        </w:rPr>
      </w:pPr>
      <w:r w:rsidRPr="00F754A0">
        <w:rPr>
          <w:rFonts w:ascii="Times New Roman" w:hAnsi="Times New Roman"/>
          <w:color w:val="000000"/>
          <w:sz w:val="24"/>
          <w:szCs w:val="24"/>
          <w:shd w:val="clear" w:color="auto" w:fill="FFFFFF"/>
        </w:rPr>
        <w:t>la situazione giuridica</w:t>
      </w:r>
      <w:r>
        <w:rPr>
          <w:rFonts w:ascii="Times New Roman" w:hAnsi="Times New Roman"/>
          <w:color w:val="000000"/>
          <w:sz w:val="24"/>
          <w:szCs w:val="24"/>
          <w:shd w:val="clear" w:color="auto" w:fill="FFFFFF"/>
        </w:rPr>
        <w:t xml:space="preserve"> dei</w:t>
      </w:r>
      <w:r w:rsidRPr="00F754A0">
        <w:rPr>
          <w:rFonts w:ascii="Times New Roman" w:hAnsi="Times New Roman"/>
          <w:color w:val="000000"/>
          <w:sz w:val="24"/>
          <w:szCs w:val="24"/>
          <w:shd w:val="clear" w:color="auto" w:fill="FFFFFF"/>
        </w:rPr>
        <w:t xml:space="preserve"> soggetti di cui all’art. 80 comma 3 del </w:t>
      </w:r>
      <w:proofErr w:type="spellStart"/>
      <w:r w:rsidRPr="00F754A0">
        <w:rPr>
          <w:rFonts w:ascii="Times New Roman" w:hAnsi="Times New Roman"/>
          <w:color w:val="000000"/>
          <w:sz w:val="24"/>
          <w:szCs w:val="24"/>
          <w:shd w:val="clear" w:color="auto" w:fill="FFFFFF"/>
        </w:rPr>
        <w:t>D.Lgs</w:t>
      </w:r>
      <w:proofErr w:type="spellEnd"/>
      <w:r w:rsidRPr="00F754A0">
        <w:rPr>
          <w:rFonts w:ascii="Times New Roman" w:hAnsi="Times New Roman"/>
          <w:color w:val="000000"/>
          <w:sz w:val="24"/>
          <w:szCs w:val="24"/>
          <w:shd w:val="clear" w:color="auto" w:fill="FFFFFF"/>
        </w:rPr>
        <w:t xml:space="preserve"> 50/2016, elencati al precedente punto III</w:t>
      </w:r>
      <w:r>
        <w:rPr>
          <w:rFonts w:ascii="Times New Roman" w:hAnsi="Times New Roman"/>
          <w:color w:val="000000"/>
          <w:sz w:val="24"/>
          <w:szCs w:val="24"/>
          <w:shd w:val="clear" w:color="auto" w:fill="FFFFFF"/>
        </w:rPr>
        <w:t xml:space="preserve">, </w:t>
      </w:r>
      <w:r w:rsidRPr="00F754A0">
        <w:rPr>
          <w:rFonts w:ascii="Times New Roman" w:hAnsi="Times New Roman"/>
          <w:color w:val="000000"/>
          <w:sz w:val="24"/>
          <w:szCs w:val="24"/>
          <w:shd w:val="clear" w:color="auto" w:fill="FFFFFF"/>
        </w:rPr>
        <w:t xml:space="preserve">circa la sussistenza dei motivi di esclusione di cui all’art. 80, commi 1 e 2 del </w:t>
      </w:r>
      <w:proofErr w:type="spellStart"/>
      <w:r w:rsidRPr="00F754A0">
        <w:rPr>
          <w:rFonts w:ascii="Times New Roman" w:hAnsi="Times New Roman"/>
          <w:color w:val="000000"/>
          <w:sz w:val="24"/>
          <w:szCs w:val="24"/>
          <w:shd w:val="clear" w:color="auto" w:fill="FFFFFF"/>
        </w:rPr>
        <w:t>D.Lgs</w:t>
      </w:r>
      <w:proofErr w:type="spellEnd"/>
      <w:r w:rsidRPr="00F754A0">
        <w:rPr>
          <w:rFonts w:ascii="Times New Roman" w:hAnsi="Times New Roman"/>
          <w:color w:val="000000"/>
          <w:sz w:val="24"/>
          <w:szCs w:val="24"/>
          <w:shd w:val="clear" w:color="auto" w:fill="FFFFFF"/>
        </w:rPr>
        <w:t xml:space="preserve"> 50/2016 </w:t>
      </w:r>
      <w:r w:rsidRPr="00F754A0">
        <w:rPr>
          <w:rFonts w:ascii="Times New Roman" w:hAnsi="Times New Roman"/>
          <w:b/>
          <w:sz w:val="24"/>
          <w:szCs w:val="24"/>
          <w:shd w:val="clear" w:color="auto" w:fill="FFFFFF"/>
        </w:rPr>
        <w:t xml:space="preserve">è dichiarata singolarmente dagli stessi soggetti </w:t>
      </w:r>
      <w:r w:rsidRPr="00F754A0">
        <w:rPr>
          <w:rFonts w:ascii="Times New Roman" w:hAnsi="Times New Roman"/>
          <w:b/>
          <w:color w:val="000000"/>
          <w:sz w:val="24"/>
          <w:szCs w:val="24"/>
          <w:shd w:val="clear" w:color="auto" w:fill="FFFFFF"/>
        </w:rPr>
        <w:t>nel modello 1-bis</w:t>
      </w:r>
      <w:r>
        <w:rPr>
          <w:rFonts w:ascii="Times New Roman" w:hAnsi="Times New Roman"/>
          <w:color w:val="000000"/>
          <w:sz w:val="24"/>
          <w:szCs w:val="24"/>
          <w:shd w:val="clear" w:color="auto" w:fill="FFFFFF"/>
        </w:rPr>
        <w:t xml:space="preserve">, </w:t>
      </w:r>
      <w:r w:rsidRPr="00F754A0">
        <w:rPr>
          <w:rFonts w:ascii="Times New Roman" w:hAnsi="Times New Roman"/>
          <w:color w:val="000000"/>
          <w:sz w:val="24"/>
          <w:szCs w:val="24"/>
          <w:shd w:val="clear" w:color="auto" w:fill="FFFFFF"/>
        </w:rPr>
        <w:t>allegato alla presente dichiarazione;</w:t>
      </w:r>
    </w:p>
    <w:p w:rsidR="00690509" w:rsidRPr="00690509" w:rsidRDefault="00690509" w:rsidP="00B128A0">
      <w:pPr>
        <w:widowControl w:val="0"/>
        <w:numPr>
          <w:ilvl w:val="0"/>
          <w:numId w:val="6"/>
        </w:numPr>
        <w:autoSpaceDE w:val="0"/>
        <w:autoSpaceDN w:val="0"/>
        <w:adjustRightInd w:val="0"/>
        <w:spacing w:after="240" w:line="200" w:lineRule="atLeast"/>
        <w:jc w:val="both"/>
        <w:rPr>
          <w:rFonts w:ascii="Times New Roman" w:hAnsi="Times New Roman"/>
          <w:b/>
          <w:color w:val="000000"/>
          <w:sz w:val="24"/>
          <w:szCs w:val="24"/>
          <w:shd w:val="clear" w:color="auto" w:fill="FFFFFF"/>
        </w:rPr>
      </w:pPr>
      <w:r w:rsidRPr="00690509">
        <w:rPr>
          <w:rFonts w:ascii="Times New Roman" w:hAnsi="Times New Roman"/>
          <w:color w:val="000000"/>
          <w:sz w:val="24"/>
          <w:szCs w:val="24"/>
          <w:shd w:val="clear" w:color="auto" w:fill="FFFFFF"/>
        </w:rPr>
        <w:t xml:space="preserve">che, ai sensi dell'articolo 80, comma 3 del </w:t>
      </w:r>
      <w:proofErr w:type="spellStart"/>
      <w:r w:rsidRPr="00690509">
        <w:rPr>
          <w:rFonts w:ascii="Times New Roman" w:hAnsi="Times New Roman"/>
          <w:color w:val="000000"/>
          <w:sz w:val="24"/>
          <w:szCs w:val="24"/>
          <w:shd w:val="clear" w:color="auto" w:fill="FFFFFF"/>
        </w:rPr>
        <w:t>D.Lgs.</w:t>
      </w:r>
      <w:proofErr w:type="spellEnd"/>
      <w:r w:rsidRPr="00690509">
        <w:rPr>
          <w:rFonts w:ascii="Times New Roman" w:hAnsi="Times New Roman"/>
          <w:color w:val="000000"/>
          <w:sz w:val="24"/>
          <w:szCs w:val="24"/>
          <w:shd w:val="clear" w:color="auto" w:fill="FFFFFF"/>
        </w:rPr>
        <w:t xml:space="preserve"> n. 50/2016: </w:t>
      </w:r>
      <w:r w:rsidRPr="00690509">
        <w:rPr>
          <w:rFonts w:ascii="Times New Roman" w:hAnsi="Times New Roman"/>
          <w:b/>
          <w:color w:val="000000"/>
          <w:sz w:val="24"/>
          <w:szCs w:val="24"/>
          <w:shd w:val="clear" w:color="auto" w:fill="FFFFFF"/>
        </w:rPr>
        <w:t>(barrare la casella che int</w:t>
      </w:r>
      <w:r w:rsidRPr="00690509">
        <w:rPr>
          <w:rFonts w:ascii="Times New Roman" w:hAnsi="Times New Roman"/>
          <w:b/>
          <w:color w:val="000000"/>
          <w:sz w:val="24"/>
          <w:szCs w:val="24"/>
          <w:shd w:val="clear" w:color="auto" w:fill="FFFFFF"/>
        </w:rPr>
        <w:t>e</w:t>
      </w:r>
      <w:r w:rsidRPr="00690509">
        <w:rPr>
          <w:rFonts w:ascii="Times New Roman" w:hAnsi="Times New Roman"/>
          <w:b/>
          <w:color w:val="000000"/>
          <w:sz w:val="24"/>
          <w:szCs w:val="24"/>
          <w:shd w:val="clear" w:color="auto" w:fill="FFFFFF"/>
        </w:rPr>
        <w:t>ressa):</w:t>
      </w:r>
    </w:p>
    <w:p w:rsidR="00690509" w:rsidRPr="00690509" w:rsidRDefault="00690509" w:rsidP="00B128A0">
      <w:pPr>
        <w:widowControl w:val="0"/>
        <w:numPr>
          <w:ilvl w:val="0"/>
          <w:numId w:val="16"/>
        </w:numPr>
        <w:tabs>
          <w:tab w:val="left" w:pos="851"/>
        </w:tabs>
        <w:autoSpaceDE w:val="0"/>
        <w:autoSpaceDN w:val="0"/>
        <w:adjustRightInd w:val="0"/>
        <w:spacing w:after="20" w:line="200" w:lineRule="atLeast"/>
        <w:ind w:left="851" w:hanging="425"/>
        <w:jc w:val="both"/>
        <w:rPr>
          <w:rFonts w:ascii="Times New Roman" w:hAnsi="Times New Roman"/>
          <w:color w:val="000000"/>
          <w:sz w:val="24"/>
          <w:szCs w:val="24"/>
          <w:shd w:val="clear" w:color="auto" w:fill="FFFFFF"/>
        </w:rPr>
      </w:pPr>
      <w:r w:rsidRPr="00690509">
        <w:rPr>
          <w:rFonts w:ascii="Times New Roman" w:hAnsi="Times New Roman"/>
          <w:color w:val="000000"/>
          <w:sz w:val="24"/>
          <w:szCs w:val="24"/>
          <w:shd w:val="clear" w:color="auto" w:fill="FFFFFF"/>
        </w:rPr>
        <w:t>nell'anno antecedente la pubblicazione del bando di gara non sono cessati dalla carica soggetti aventi poteri di rappresentanza, di direzione o di vigilanza o di impegnare la società o aventi la qualifica di direttore tecnico;</w:t>
      </w:r>
    </w:p>
    <w:p w:rsidR="00690509" w:rsidRPr="00690509" w:rsidRDefault="00690509" w:rsidP="00690509">
      <w:pPr>
        <w:widowControl w:val="0"/>
        <w:tabs>
          <w:tab w:val="left" w:pos="851"/>
        </w:tabs>
        <w:autoSpaceDE w:val="0"/>
        <w:autoSpaceDN w:val="0"/>
        <w:adjustRightInd w:val="0"/>
        <w:spacing w:before="240" w:after="20" w:line="200" w:lineRule="atLeast"/>
        <w:ind w:left="426"/>
        <w:jc w:val="both"/>
        <w:rPr>
          <w:rFonts w:ascii="Times New Roman" w:hAnsi="Times New Roman"/>
          <w:b/>
          <w:color w:val="000000"/>
          <w:sz w:val="24"/>
          <w:szCs w:val="24"/>
          <w:shd w:val="clear" w:color="auto" w:fill="FFFFFF"/>
        </w:rPr>
      </w:pPr>
      <w:r w:rsidRPr="00690509">
        <w:rPr>
          <w:rFonts w:ascii="Times New Roman" w:hAnsi="Times New Roman"/>
          <w:b/>
          <w:color w:val="000000"/>
          <w:sz w:val="24"/>
          <w:szCs w:val="24"/>
          <w:shd w:val="clear" w:color="auto" w:fill="FFFFFF"/>
        </w:rPr>
        <w:t>oppure</w:t>
      </w:r>
    </w:p>
    <w:p w:rsidR="00690509" w:rsidRPr="00690509" w:rsidRDefault="00690509" w:rsidP="00B128A0">
      <w:pPr>
        <w:widowControl w:val="0"/>
        <w:numPr>
          <w:ilvl w:val="0"/>
          <w:numId w:val="16"/>
        </w:numPr>
        <w:tabs>
          <w:tab w:val="left" w:pos="851"/>
        </w:tabs>
        <w:autoSpaceDE w:val="0"/>
        <w:autoSpaceDN w:val="0"/>
        <w:adjustRightInd w:val="0"/>
        <w:spacing w:before="240" w:after="240" w:line="200" w:lineRule="atLeast"/>
        <w:ind w:left="851" w:hanging="425"/>
        <w:jc w:val="both"/>
        <w:rPr>
          <w:rFonts w:ascii="Times New Roman" w:hAnsi="Times New Roman"/>
          <w:color w:val="000000"/>
          <w:sz w:val="24"/>
          <w:szCs w:val="24"/>
          <w:shd w:val="clear" w:color="auto" w:fill="FFFFFF"/>
        </w:rPr>
      </w:pPr>
      <w:r w:rsidRPr="00690509">
        <w:rPr>
          <w:rFonts w:ascii="Times New Roman" w:hAnsi="Times New Roman"/>
          <w:color w:val="000000"/>
          <w:sz w:val="24"/>
          <w:szCs w:val="24"/>
          <w:shd w:val="clear" w:color="auto" w:fill="FFFFFF"/>
        </w:rPr>
        <w:t>nell'anno antecedente la pubblicazione del bando di gara sono cessati dalla carica i s</w:t>
      </w:r>
      <w:r w:rsidRPr="00690509">
        <w:rPr>
          <w:rFonts w:ascii="Times New Roman" w:hAnsi="Times New Roman"/>
          <w:color w:val="000000"/>
          <w:sz w:val="24"/>
          <w:szCs w:val="24"/>
          <w:shd w:val="clear" w:color="auto" w:fill="FFFFFF"/>
        </w:rPr>
        <w:t>e</w:t>
      </w:r>
      <w:r w:rsidRPr="00690509">
        <w:rPr>
          <w:rFonts w:ascii="Times New Roman" w:hAnsi="Times New Roman"/>
          <w:color w:val="000000"/>
          <w:sz w:val="24"/>
          <w:szCs w:val="24"/>
          <w:shd w:val="clear" w:color="auto" w:fill="FFFFFF"/>
        </w:rPr>
        <w:t>guenti soggetti:</w:t>
      </w:r>
    </w:p>
    <w:p w:rsidR="00690509" w:rsidRDefault="00690509" w:rsidP="00B128A0">
      <w:pPr>
        <w:widowControl w:val="0"/>
        <w:numPr>
          <w:ilvl w:val="0"/>
          <w:numId w:val="3"/>
        </w:numPr>
        <w:autoSpaceDE w:val="0"/>
        <w:autoSpaceDN w:val="0"/>
        <w:adjustRightInd w:val="0"/>
        <w:spacing w:before="20" w:line="280" w:lineRule="exact"/>
        <w:ind w:left="426" w:right="282" w:firstLine="0"/>
        <w:jc w:val="both"/>
        <w:rPr>
          <w:rFonts w:ascii="Times New Roman" w:hAnsi="Times New Roman"/>
          <w:sz w:val="24"/>
          <w:szCs w:val="24"/>
        </w:rPr>
      </w:pPr>
      <w:r>
        <w:rPr>
          <w:rFonts w:ascii="Times New Roman" w:hAnsi="Times New Roman"/>
          <w:sz w:val="24"/>
          <w:szCs w:val="24"/>
        </w:rPr>
        <w:t>nome e cognome: …………………………………………………….…………..</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luogo e data di nascita: ……………………………….</w:t>
      </w:r>
      <w:r>
        <w:rPr>
          <w:rFonts w:ascii="Times New Roman" w:hAnsi="Times New Roman"/>
          <w:sz w:val="24"/>
          <w:szCs w:val="24"/>
        </w:rPr>
        <w:t>………..…………………….</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Indirizzo di residenza anagrafica: …………………….</w:t>
      </w:r>
      <w:r>
        <w:rPr>
          <w:rFonts w:ascii="Times New Roman" w:hAnsi="Times New Roman"/>
          <w:sz w:val="24"/>
          <w:szCs w:val="24"/>
        </w:rPr>
        <w:t>……………..</w:t>
      </w:r>
      <w:r w:rsidRPr="00837A06">
        <w:rPr>
          <w:rFonts w:ascii="Times New Roman" w:hAnsi="Times New Roman"/>
          <w:sz w:val="24"/>
          <w:szCs w:val="24"/>
        </w:rPr>
        <w:t>…….…………</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carica ricoperta: ………………………</w:t>
      </w:r>
      <w:r>
        <w:rPr>
          <w:rFonts w:ascii="Times New Roman" w:hAnsi="Times New Roman"/>
          <w:sz w:val="24"/>
          <w:szCs w:val="24"/>
        </w:rPr>
        <w:t>……………………………………………...</w:t>
      </w:r>
    </w:p>
    <w:p w:rsidR="00690509" w:rsidRDefault="00690509" w:rsidP="00B128A0">
      <w:pPr>
        <w:widowControl w:val="0"/>
        <w:numPr>
          <w:ilvl w:val="0"/>
          <w:numId w:val="3"/>
        </w:numPr>
        <w:autoSpaceDE w:val="0"/>
        <w:autoSpaceDN w:val="0"/>
        <w:adjustRightInd w:val="0"/>
        <w:spacing w:before="20" w:line="280" w:lineRule="exact"/>
        <w:ind w:left="426" w:right="282" w:firstLine="0"/>
        <w:jc w:val="both"/>
        <w:rPr>
          <w:rFonts w:ascii="Times New Roman" w:hAnsi="Times New Roman"/>
          <w:sz w:val="24"/>
          <w:szCs w:val="24"/>
        </w:rPr>
      </w:pPr>
      <w:r>
        <w:rPr>
          <w:rFonts w:ascii="Times New Roman" w:hAnsi="Times New Roman"/>
          <w:sz w:val="24"/>
          <w:szCs w:val="24"/>
        </w:rPr>
        <w:t>nome e cognome: …………………………………………………….…………..</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lastRenderedPageBreak/>
        <w:t>luogo e data di nascita: ……………………………….</w:t>
      </w:r>
      <w:r>
        <w:rPr>
          <w:rFonts w:ascii="Times New Roman" w:hAnsi="Times New Roman"/>
          <w:sz w:val="24"/>
          <w:szCs w:val="24"/>
        </w:rPr>
        <w:t>………..…………………….</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Indirizzo di residenza anagrafica: …………………….</w:t>
      </w:r>
      <w:r>
        <w:rPr>
          <w:rFonts w:ascii="Times New Roman" w:hAnsi="Times New Roman"/>
          <w:sz w:val="24"/>
          <w:szCs w:val="24"/>
        </w:rPr>
        <w:t>……………..</w:t>
      </w:r>
      <w:r w:rsidRPr="00837A06">
        <w:rPr>
          <w:rFonts w:ascii="Times New Roman" w:hAnsi="Times New Roman"/>
          <w:sz w:val="24"/>
          <w:szCs w:val="24"/>
        </w:rPr>
        <w:t>…….…………</w:t>
      </w:r>
    </w:p>
    <w:p w:rsidR="00690509" w:rsidRPr="00837A06" w:rsidRDefault="00690509" w:rsidP="00690509">
      <w:pPr>
        <w:widowControl w:val="0"/>
        <w:autoSpaceDE w:val="0"/>
        <w:autoSpaceDN w:val="0"/>
        <w:adjustRightInd w:val="0"/>
        <w:spacing w:before="20" w:line="280" w:lineRule="exact"/>
        <w:ind w:left="426" w:right="282"/>
        <w:jc w:val="both"/>
        <w:rPr>
          <w:rFonts w:ascii="Times New Roman" w:hAnsi="Times New Roman"/>
          <w:sz w:val="24"/>
          <w:szCs w:val="24"/>
        </w:rPr>
      </w:pPr>
      <w:r w:rsidRPr="00837A06">
        <w:rPr>
          <w:rFonts w:ascii="Times New Roman" w:hAnsi="Times New Roman"/>
          <w:sz w:val="24"/>
          <w:szCs w:val="24"/>
        </w:rPr>
        <w:t>carica ricoperta: ………………………</w:t>
      </w:r>
      <w:r>
        <w:rPr>
          <w:rFonts w:ascii="Times New Roman" w:hAnsi="Times New Roman"/>
          <w:sz w:val="24"/>
          <w:szCs w:val="24"/>
        </w:rPr>
        <w:t>……………………………………………...</w:t>
      </w:r>
    </w:p>
    <w:p w:rsidR="00690509" w:rsidRPr="00690509" w:rsidRDefault="00690509" w:rsidP="00690509">
      <w:pPr>
        <w:widowControl w:val="0"/>
        <w:tabs>
          <w:tab w:val="left" w:pos="851"/>
        </w:tabs>
        <w:autoSpaceDE w:val="0"/>
        <w:autoSpaceDN w:val="0"/>
        <w:adjustRightInd w:val="0"/>
        <w:spacing w:after="20" w:line="200" w:lineRule="atLeast"/>
        <w:ind w:left="851" w:hanging="425"/>
        <w:jc w:val="both"/>
        <w:rPr>
          <w:rFonts w:ascii="Times New Roman" w:hAnsi="Times New Roman"/>
          <w:color w:val="000000"/>
          <w:sz w:val="24"/>
          <w:szCs w:val="24"/>
          <w:shd w:val="clear" w:color="auto" w:fill="FFFFFF"/>
        </w:rPr>
      </w:pPr>
    </w:p>
    <w:p w:rsidR="00690509" w:rsidRPr="00690509" w:rsidRDefault="00690509" w:rsidP="00B128A0">
      <w:pPr>
        <w:widowControl w:val="0"/>
        <w:numPr>
          <w:ilvl w:val="0"/>
          <w:numId w:val="19"/>
        </w:numPr>
        <w:autoSpaceDE w:val="0"/>
        <w:autoSpaceDN w:val="0"/>
        <w:adjustRightInd w:val="0"/>
        <w:spacing w:after="20" w:line="200" w:lineRule="atLeast"/>
        <w:jc w:val="both"/>
        <w:rPr>
          <w:rFonts w:ascii="Times New Roman" w:hAnsi="Times New Roman"/>
          <w:color w:val="000000"/>
          <w:sz w:val="24"/>
          <w:szCs w:val="24"/>
          <w:shd w:val="clear" w:color="auto" w:fill="FFFFFF"/>
        </w:rPr>
      </w:pPr>
      <w:r w:rsidRPr="00690509">
        <w:rPr>
          <w:rFonts w:ascii="Times New Roman" w:hAnsi="Times New Roman"/>
          <w:color w:val="000000"/>
          <w:sz w:val="24"/>
          <w:szCs w:val="24"/>
          <w:shd w:val="clear" w:color="auto" w:fill="FFFFFF"/>
        </w:rPr>
        <w:t xml:space="preserve">aventi poteri di rappresentanza, di direzione o di vigilanza o di impegnare la società o aventi la qualifica di direttore tecnico, ma nei loro confronti </w:t>
      </w:r>
      <w:r w:rsidRPr="00D81FCF">
        <w:rPr>
          <w:rFonts w:ascii="Times New Roman" w:hAnsi="Times New Roman"/>
          <w:b/>
          <w:color w:val="000000"/>
          <w:sz w:val="24"/>
          <w:szCs w:val="24"/>
          <w:shd w:val="clear" w:color="auto" w:fill="FFFFFF"/>
        </w:rPr>
        <w:t>non è stata pronunciata</w:t>
      </w:r>
      <w:r w:rsidRPr="00690509">
        <w:rPr>
          <w:rFonts w:ascii="Times New Roman" w:hAnsi="Times New Roman"/>
          <w:color w:val="000000"/>
          <w:sz w:val="24"/>
          <w:szCs w:val="24"/>
          <w:shd w:val="clear" w:color="auto" w:fill="FFFFFF"/>
        </w:rPr>
        <w:t xml:space="preserve"> condanna con sentenza definitiva, o emesso decreto penale di condanna divenuto irr</w:t>
      </w:r>
      <w:r w:rsidRPr="00690509">
        <w:rPr>
          <w:rFonts w:ascii="Times New Roman" w:hAnsi="Times New Roman"/>
          <w:color w:val="000000"/>
          <w:sz w:val="24"/>
          <w:szCs w:val="24"/>
          <w:shd w:val="clear" w:color="auto" w:fill="FFFFFF"/>
        </w:rPr>
        <w:t>e</w:t>
      </w:r>
      <w:r w:rsidRPr="00690509">
        <w:rPr>
          <w:rFonts w:ascii="Times New Roman" w:hAnsi="Times New Roman"/>
          <w:color w:val="000000"/>
          <w:sz w:val="24"/>
          <w:szCs w:val="24"/>
          <w:shd w:val="clear" w:color="auto" w:fill="FFFFFF"/>
        </w:rPr>
        <w:t>vocabile, oppure sentenza di applicazione della pena su richiesta, ai sensi dell'articolo 444 del codice di procedura penale per i reati di cui alle lettere dell'ar</w:t>
      </w:r>
      <w:r w:rsidR="008F0D7B">
        <w:rPr>
          <w:rFonts w:ascii="Times New Roman" w:hAnsi="Times New Roman"/>
          <w:color w:val="000000"/>
          <w:sz w:val="24"/>
          <w:szCs w:val="24"/>
          <w:shd w:val="clear" w:color="auto" w:fill="FFFFFF"/>
        </w:rPr>
        <w:t xml:space="preserve">t. 80 comma 1 </w:t>
      </w:r>
      <w:proofErr w:type="spellStart"/>
      <w:r w:rsidR="008F0D7B">
        <w:rPr>
          <w:rFonts w:ascii="Times New Roman" w:hAnsi="Times New Roman"/>
          <w:color w:val="000000"/>
          <w:sz w:val="24"/>
          <w:szCs w:val="24"/>
          <w:shd w:val="clear" w:color="auto" w:fill="FFFFFF"/>
        </w:rPr>
        <w:t>D.Lgs.</w:t>
      </w:r>
      <w:proofErr w:type="spellEnd"/>
      <w:r w:rsidR="008F0D7B">
        <w:rPr>
          <w:rFonts w:ascii="Times New Roman" w:hAnsi="Times New Roman"/>
          <w:color w:val="000000"/>
          <w:sz w:val="24"/>
          <w:szCs w:val="24"/>
          <w:shd w:val="clear" w:color="auto" w:fill="FFFFFF"/>
        </w:rPr>
        <w:t xml:space="preserve"> n. 50/2016</w:t>
      </w:r>
      <w:r w:rsidR="00D81FCF">
        <w:rPr>
          <w:rFonts w:ascii="Times New Roman" w:hAnsi="Times New Roman"/>
          <w:color w:val="000000"/>
          <w:sz w:val="24"/>
          <w:szCs w:val="24"/>
          <w:shd w:val="clear" w:color="auto" w:fill="FFFFFF"/>
        </w:rPr>
        <w:t xml:space="preserve">, e neppure sussistono nei loro confronti </w:t>
      </w:r>
      <w:r w:rsidR="00D81FCF" w:rsidRPr="00D81FCF">
        <w:rPr>
          <w:rFonts w:ascii="Times New Roman" w:hAnsi="Times New Roman"/>
          <w:color w:val="000000"/>
          <w:sz w:val="24"/>
          <w:szCs w:val="24"/>
          <w:shd w:val="clear" w:color="auto" w:fill="FFFFFF"/>
        </w:rPr>
        <w:t>cause di decadenza, di s</w:t>
      </w:r>
      <w:r w:rsidR="00D81FCF" w:rsidRPr="00D81FCF">
        <w:rPr>
          <w:rFonts w:ascii="Times New Roman" w:hAnsi="Times New Roman"/>
          <w:color w:val="000000"/>
          <w:sz w:val="24"/>
          <w:szCs w:val="24"/>
          <w:shd w:val="clear" w:color="auto" w:fill="FFFFFF"/>
        </w:rPr>
        <w:t>o</w:t>
      </w:r>
      <w:r w:rsidR="00D81FCF" w:rsidRPr="00D81FCF">
        <w:rPr>
          <w:rFonts w:ascii="Times New Roman" w:hAnsi="Times New Roman"/>
          <w:color w:val="000000"/>
          <w:sz w:val="24"/>
          <w:szCs w:val="24"/>
          <w:shd w:val="clear" w:color="auto" w:fill="FFFFFF"/>
        </w:rPr>
        <w:t>spensione o di divieto previste dall'</w:t>
      </w:r>
      <w:hyperlink r:id="rId10" w:anchor="067" w:history="1">
        <w:r w:rsidR="00D81FCF" w:rsidRPr="00D81FCF">
          <w:rPr>
            <w:rFonts w:ascii="Times New Roman" w:hAnsi="Times New Roman"/>
            <w:color w:val="000000"/>
            <w:sz w:val="24"/>
            <w:szCs w:val="24"/>
            <w:shd w:val="clear" w:color="auto" w:fill="FFFFFF"/>
          </w:rPr>
          <w:t>articolo 67 del decreto legislativo 6 settembre 2011, n. 159</w:t>
        </w:r>
      </w:hyperlink>
      <w:r w:rsidR="00D81FCF" w:rsidRPr="00D81FCF">
        <w:rPr>
          <w:rFonts w:ascii="Times New Roman" w:hAnsi="Times New Roman"/>
          <w:sz w:val="24"/>
          <w:szCs w:val="24"/>
          <w:shd w:val="clear" w:color="auto" w:fill="FFFFFF"/>
        </w:rPr>
        <w:t> </w:t>
      </w:r>
      <w:r w:rsidR="00D81FCF" w:rsidRPr="00D81FCF">
        <w:rPr>
          <w:rFonts w:ascii="Times New Roman" w:hAnsi="Times New Roman"/>
          <w:color w:val="000000"/>
          <w:sz w:val="24"/>
          <w:szCs w:val="24"/>
          <w:shd w:val="clear" w:color="auto" w:fill="FFFFFF"/>
        </w:rPr>
        <w:t>o di un tentativo di infiltrazione mafiosa di cui all'</w:t>
      </w:r>
      <w:hyperlink r:id="rId11" w:anchor="084" w:history="1">
        <w:r w:rsidR="00D81FCF" w:rsidRPr="00D81FCF">
          <w:rPr>
            <w:rFonts w:ascii="Times New Roman" w:hAnsi="Times New Roman"/>
            <w:color w:val="000000"/>
            <w:sz w:val="24"/>
            <w:szCs w:val="24"/>
            <w:shd w:val="clear" w:color="auto" w:fill="FFFFFF"/>
          </w:rPr>
          <w:t>articolo 84, comma 4, del medesimo decreto</w:t>
        </w:r>
      </w:hyperlink>
      <w:r w:rsidRPr="00690509">
        <w:rPr>
          <w:rFonts w:ascii="Times New Roman" w:hAnsi="Times New Roman"/>
          <w:color w:val="000000"/>
          <w:sz w:val="24"/>
          <w:szCs w:val="24"/>
          <w:shd w:val="clear" w:color="auto" w:fill="FFFFFF"/>
        </w:rPr>
        <w:t>;</w:t>
      </w:r>
    </w:p>
    <w:p w:rsidR="00690509" w:rsidRPr="00690509" w:rsidRDefault="00690509" w:rsidP="00EB07E0">
      <w:pPr>
        <w:widowControl w:val="0"/>
        <w:autoSpaceDE w:val="0"/>
        <w:autoSpaceDN w:val="0"/>
        <w:adjustRightInd w:val="0"/>
        <w:spacing w:before="240" w:line="200" w:lineRule="atLeast"/>
        <w:ind w:left="644"/>
        <w:jc w:val="both"/>
        <w:rPr>
          <w:rFonts w:ascii="Times New Roman" w:hAnsi="Times New Roman"/>
          <w:b/>
          <w:color w:val="000000"/>
          <w:sz w:val="24"/>
          <w:szCs w:val="24"/>
          <w:shd w:val="clear" w:color="auto" w:fill="FFFFFF"/>
        </w:rPr>
      </w:pPr>
      <w:r w:rsidRPr="00690509">
        <w:rPr>
          <w:rFonts w:ascii="Times New Roman" w:hAnsi="Times New Roman"/>
          <w:b/>
          <w:i/>
          <w:iCs/>
          <w:color w:val="000000"/>
          <w:sz w:val="24"/>
          <w:szCs w:val="24"/>
          <w:shd w:val="clear" w:color="auto" w:fill="FFFFFF"/>
        </w:rPr>
        <w:t>oppure</w:t>
      </w:r>
    </w:p>
    <w:p w:rsidR="00690509" w:rsidRDefault="00690509" w:rsidP="00B128A0">
      <w:pPr>
        <w:widowControl w:val="0"/>
        <w:numPr>
          <w:ilvl w:val="0"/>
          <w:numId w:val="19"/>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690509">
        <w:rPr>
          <w:rFonts w:ascii="Times New Roman" w:hAnsi="Times New Roman"/>
          <w:color w:val="000000"/>
          <w:sz w:val="24"/>
          <w:szCs w:val="24"/>
          <w:shd w:val="clear" w:color="auto" w:fill="FFFFFF"/>
        </w:rPr>
        <w:t xml:space="preserve">aventi poteri di rappresentanza, di direzione o di vigilanza o di impegnare la società o aventi la qualifica di direttore tecnico, nei cui confronti </w:t>
      </w:r>
      <w:r w:rsidRPr="00D81FCF">
        <w:rPr>
          <w:rFonts w:ascii="Times New Roman" w:hAnsi="Times New Roman"/>
          <w:b/>
          <w:color w:val="000000"/>
          <w:sz w:val="24"/>
          <w:szCs w:val="24"/>
          <w:shd w:val="clear" w:color="auto" w:fill="FFFFFF"/>
        </w:rPr>
        <w:t xml:space="preserve">è stata pronunciata </w:t>
      </w:r>
      <w:r w:rsidRPr="00690509">
        <w:rPr>
          <w:rFonts w:ascii="Times New Roman" w:hAnsi="Times New Roman"/>
          <w:color w:val="000000"/>
          <w:sz w:val="24"/>
          <w:szCs w:val="24"/>
          <w:shd w:val="clear" w:color="auto" w:fill="FFFFFF"/>
        </w:rPr>
        <w:t>condanna con sentenza definitiva, o emesso decreto penale di condanna divenuto irrevocabile, oppure sentenza di applicazione della pena su richiesta, ai sensi dell'articolo 444 del codice di procedura penale per uno dei reati di cui alle lettere dell'ar</w:t>
      </w:r>
      <w:r w:rsidR="00D81FCF">
        <w:rPr>
          <w:rFonts w:ascii="Times New Roman" w:hAnsi="Times New Roman"/>
          <w:color w:val="000000"/>
          <w:sz w:val="24"/>
          <w:szCs w:val="24"/>
          <w:shd w:val="clear" w:color="auto" w:fill="FFFFFF"/>
        </w:rPr>
        <w:t xml:space="preserve">t. 80 comma 1 </w:t>
      </w:r>
      <w:proofErr w:type="spellStart"/>
      <w:r w:rsidR="00D81FCF">
        <w:rPr>
          <w:rFonts w:ascii="Times New Roman" w:hAnsi="Times New Roman"/>
          <w:color w:val="000000"/>
          <w:sz w:val="24"/>
          <w:szCs w:val="24"/>
          <w:shd w:val="clear" w:color="auto" w:fill="FFFFFF"/>
        </w:rPr>
        <w:t>D.Lgs.</w:t>
      </w:r>
      <w:proofErr w:type="spellEnd"/>
      <w:r w:rsidR="00D81FCF">
        <w:rPr>
          <w:rFonts w:ascii="Times New Roman" w:hAnsi="Times New Roman"/>
          <w:color w:val="000000"/>
          <w:sz w:val="24"/>
          <w:szCs w:val="24"/>
          <w:shd w:val="clear" w:color="auto" w:fill="FFFFFF"/>
        </w:rPr>
        <w:t xml:space="preserve"> n. 50/2016, oppure sussistono nei loro confronti </w:t>
      </w:r>
      <w:r w:rsidR="00D81FCF" w:rsidRPr="00D81FCF">
        <w:rPr>
          <w:rFonts w:ascii="Times New Roman" w:hAnsi="Times New Roman"/>
          <w:color w:val="000000"/>
          <w:sz w:val="24"/>
          <w:szCs w:val="24"/>
          <w:shd w:val="clear" w:color="auto" w:fill="FFFFFF"/>
        </w:rPr>
        <w:t>cause di decadenza, di sospe</w:t>
      </w:r>
      <w:r w:rsidR="00D81FCF" w:rsidRPr="00D81FCF">
        <w:rPr>
          <w:rFonts w:ascii="Times New Roman" w:hAnsi="Times New Roman"/>
          <w:color w:val="000000"/>
          <w:sz w:val="24"/>
          <w:szCs w:val="24"/>
          <w:shd w:val="clear" w:color="auto" w:fill="FFFFFF"/>
        </w:rPr>
        <w:t>n</w:t>
      </w:r>
      <w:r w:rsidR="00D81FCF" w:rsidRPr="00D81FCF">
        <w:rPr>
          <w:rFonts w:ascii="Times New Roman" w:hAnsi="Times New Roman"/>
          <w:color w:val="000000"/>
          <w:sz w:val="24"/>
          <w:szCs w:val="24"/>
          <w:shd w:val="clear" w:color="auto" w:fill="FFFFFF"/>
        </w:rPr>
        <w:t>sione o di divieto previste dall'</w:t>
      </w:r>
      <w:hyperlink r:id="rId12" w:anchor="067" w:history="1">
        <w:r w:rsidR="00D81FCF" w:rsidRPr="00D81FCF">
          <w:rPr>
            <w:rFonts w:ascii="Times New Roman" w:hAnsi="Times New Roman"/>
            <w:color w:val="000000"/>
            <w:sz w:val="24"/>
            <w:szCs w:val="24"/>
            <w:shd w:val="clear" w:color="auto" w:fill="FFFFFF"/>
          </w:rPr>
          <w:t>articolo 67 del decreto legislativo 6 settembre 2011, n. 159</w:t>
        </w:r>
      </w:hyperlink>
      <w:r w:rsidR="00D81FCF" w:rsidRPr="00D81FCF">
        <w:rPr>
          <w:rFonts w:ascii="Times New Roman" w:hAnsi="Times New Roman"/>
          <w:sz w:val="24"/>
          <w:szCs w:val="24"/>
          <w:shd w:val="clear" w:color="auto" w:fill="FFFFFF"/>
        </w:rPr>
        <w:t> </w:t>
      </w:r>
      <w:r w:rsidR="00D81FCF" w:rsidRPr="00D81FCF">
        <w:rPr>
          <w:rFonts w:ascii="Times New Roman" w:hAnsi="Times New Roman"/>
          <w:color w:val="000000"/>
          <w:sz w:val="24"/>
          <w:szCs w:val="24"/>
          <w:shd w:val="clear" w:color="auto" w:fill="FFFFFF"/>
        </w:rPr>
        <w:t>o di un tentativo di infiltrazione mafiosa di cui all'</w:t>
      </w:r>
      <w:hyperlink r:id="rId13" w:anchor="084" w:history="1">
        <w:r w:rsidR="00D81FCF" w:rsidRPr="00D81FCF">
          <w:rPr>
            <w:rFonts w:ascii="Times New Roman" w:hAnsi="Times New Roman"/>
            <w:color w:val="000000"/>
            <w:sz w:val="24"/>
            <w:szCs w:val="24"/>
            <w:shd w:val="clear" w:color="auto" w:fill="FFFFFF"/>
          </w:rPr>
          <w:t>articolo 84, comma 4, del m</w:t>
        </w:r>
        <w:r w:rsidR="00D81FCF" w:rsidRPr="00D81FCF">
          <w:rPr>
            <w:rFonts w:ascii="Times New Roman" w:hAnsi="Times New Roman"/>
            <w:color w:val="000000"/>
            <w:sz w:val="24"/>
            <w:szCs w:val="24"/>
            <w:shd w:val="clear" w:color="auto" w:fill="FFFFFF"/>
          </w:rPr>
          <w:t>e</w:t>
        </w:r>
        <w:r w:rsidR="00D81FCF" w:rsidRPr="00D81FCF">
          <w:rPr>
            <w:rFonts w:ascii="Times New Roman" w:hAnsi="Times New Roman"/>
            <w:color w:val="000000"/>
            <w:sz w:val="24"/>
            <w:szCs w:val="24"/>
            <w:shd w:val="clear" w:color="auto" w:fill="FFFFFF"/>
          </w:rPr>
          <w:t>desimo decreto</w:t>
        </w:r>
      </w:hyperlink>
      <w:r w:rsidRPr="00690509">
        <w:rPr>
          <w:rFonts w:ascii="Times New Roman" w:hAnsi="Times New Roman"/>
          <w:color w:val="000000"/>
          <w:sz w:val="24"/>
          <w:szCs w:val="24"/>
          <w:shd w:val="clear" w:color="auto" w:fill="FFFFFF"/>
        </w:rPr>
        <w:t xml:space="preserve"> e che pertanto vi è stata da parte dell'impresa completa ed effettiva di</w:t>
      </w:r>
      <w:r w:rsidRPr="00690509">
        <w:rPr>
          <w:rFonts w:ascii="Times New Roman" w:hAnsi="Times New Roman"/>
          <w:color w:val="000000"/>
          <w:sz w:val="24"/>
          <w:szCs w:val="24"/>
          <w:shd w:val="clear" w:color="auto" w:fill="FFFFFF"/>
        </w:rPr>
        <w:t>s</w:t>
      </w:r>
      <w:r w:rsidRPr="00690509">
        <w:rPr>
          <w:rFonts w:ascii="Times New Roman" w:hAnsi="Times New Roman"/>
          <w:color w:val="000000"/>
          <w:sz w:val="24"/>
          <w:szCs w:val="24"/>
          <w:shd w:val="clear" w:color="auto" w:fill="FFFFFF"/>
        </w:rPr>
        <w:t xml:space="preserve">sociazione dalla condotta penalmente sanzionata </w:t>
      </w:r>
      <w:r w:rsidRPr="00690509">
        <w:rPr>
          <w:rFonts w:ascii="Times New Roman" w:hAnsi="Times New Roman"/>
          <w:b/>
          <w:bCs/>
          <w:color w:val="000000"/>
          <w:sz w:val="24"/>
          <w:szCs w:val="24"/>
          <w:shd w:val="clear" w:color="auto" w:fill="FFFFFF"/>
        </w:rPr>
        <w:t>(allegare alla presente dichiarazi</w:t>
      </w:r>
      <w:r w:rsidRPr="00690509">
        <w:rPr>
          <w:rFonts w:ascii="Times New Roman" w:hAnsi="Times New Roman"/>
          <w:b/>
          <w:bCs/>
          <w:color w:val="000000"/>
          <w:sz w:val="24"/>
          <w:szCs w:val="24"/>
          <w:shd w:val="clear" w:color="auto" w:fill="FFFFFF"/>
        </w:rPr>
        <w:t>o</w:t>
      </w:r>
      <w:r w:rsidRPr="00690509">
        <w:rPr>
          <w:rFonts w:ascii="Times New Roman" w:hAnsi="Times New Roman"/>
          <w:b/>
          <w:bCs/>
          <w:color w:val="000000"/>
          <w:sz w:val="24"/>
          <w:szCs w:val="24"/>
          <w:shd w:val="clear" w:color="auto" w:fill="FFFFFF"/>
        </w:rPr>
        <w:t>ne descrizione delle misure adottate)</w:t>
      </w:r>
      <w:r w:rsidRPr="00690509">
        <w:rPr>
          <w:rFonts w:ascii="Times New Roman" w:hAnsi="Times New Roman"/>
          <w:color w:val="000000"/>
          <w:sz w:val="24"/>
          <w:szCs w:val="24"/>
          <w:shd w:val="clear" w:color="auto" w:fill="FFFFFF"/>
        </w:rPr>
        <w:t>;</w:t>
      </w:r>
    </w:p>
    <w:p w:rsidR="00F754A0" w:rsidRPr="00690509" w:rsidRDefault="00F754A0" w:rsidP="00F754A0">
      <w:pPr>
        <w:widowControl w:val="0"/>
        <w:autoSpaceDE w:val="0"/>
        <w:autoSpaceDN w:val="0"/>
        <w:adjustRightInd w:val="0"/>
        <w:spacing w:before="240" w:line="200" w:lineRule="atLeast"/>
        <w:ind w:left="644"/>
        <w:jc w:val="both"/>
        <w:rPr>
          <w:rFonts w:ascii="Times New Roman" w:hAnsi="Times New Roman"/>
          <w:b/>
          <w:color w:val="000000"/>
          <w:sz w:val="24"/>
          <w:szCs w:val="24"/>
          <w:shd w:val="clear" w:color="auto" w:fill="FFFFFF"/>
        </w:rPr>
      </w:pPr>
      <w:r w:rsidRPr="00690509">
        <w:rPr>
          <w:rFonts w:ascii="Times New Roman" w:hAnsi="Times New Roman"/>
          <w:b/>
          <w:i/>
          <w:iCs/>
          <w:color w:val="000000"/>
          <w:sz w:val="24"/>
          <w:szCs w:val="24"/>
          <w:shd w:val="clear" w:color="auto" w:fill="FFFFFF"/>
        </w:rPr>
        <w:t>oppure</w:t>
      </w:r>
    </w:p>
    <w:p w:rsidR="00F754A0" w:rsidRPr="00F754A0" w:rsidRDefault="00F754A0" w:rsidP="00B128A0">
      <w:pPr>
        <w:widowControl w:val="0"/>
        <w:numPr>
          <w:ilvl w:val="0"/>
          <w:numId w:val="19"/>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690509">
        <w:rPr>
          <w:rFonts w:ascii="Times New Roman" w:hAnsi="Times New Roman"/>
          <w:color w:val="000000"/>
          <w:sz w:val="24"/>
          <w:szCs w:val="24"/>
          <w:shd w:val="clear" w:color="auto" w:fill="FFFFFF"/>
        </w:rPr>
        <w:t>aventi poteri di rappresentanza, di direzione o di vigilanza o di impegnare la società o aventi la qualifica di direttore tecnico,</w:t>
      </w:r>
      <w:r>
        <w:rPr>
          <w:rFonts w:ascii="Times New Roman" w:hAnsi="Times New Roman"/>
          <w:color w:val="000000"/>
          <w:sz w:val="24"/>
          <w:szCs w:val="24"/>
          <w:shd w:val="clear" w:color="auto" w:fill="FFFFFF"/>
        </w:rPr>
        <w:t xml:space="preserve"> la cui </w:t>
      </w:r>
      <w:r w:rsidRPr="00F754A0">
        <w:rPr>
          <w:rFonts w:ascii="Times New Roman" w:hAnsi="Times New Roman"/>
          <w:color w:val="000000"/>
          <w:sz w:val="24"/>
          <w:szCs w:val="24"/>
          <w:shd w:val="clear" w:color="auto" w:fill="FFFFFF"/>
        </w:rPr>
        <w:t>situazione giuridica</w:t>
      </w:r>
      <w:r>
        <w:rPr>
          <w:rFonts w:ascii="Times New Roman" w:hAnsi="Times New Roman"/>
          <w:color w:val="000000"/>
          <w:sz w:val="24"/>
          <w:szCs w:val="24"/>
          <w:shd w:val="clear" w:color="auto" w:fill="FFFFFF"/>
        </w:rPr>
        <w:t xml:space="preserve"> </w:t>
      </w:r>
      <w:r w:rsidRPr="00F754A0">
        <w:rPr>
          <w:rFonts w:ascii="Times New Roman" w:hAnsi="Times New Roman"/>
          <w:color w:val="000000"/>
          <w:sz w:val="24"/>
          <w:szCs w:val="24"/>
          <w:shd w:val="clear" w:color="auto" w:fill="FFFFFF"/>
        </w:rPr>
        <w:t xml:space="preserve">circa la sussistenza dei motivi di esclusione di cui all’art. 80, commi 1 e 2 del </w:t>
      </w:r>
      <w:proofErr w:type="spellStart"/>
      <w:r w:rsidRPr="00F754A0">
        <w:rPr>
          <w:rFonts w:ascii="Times New Roman" w:hAnsi="Times New Roman"/>
          <w:color w:val="000000"/>
          <w:sz w:val="24"/>
          <w:szCs w:val="24"/>
          <w:shd w:val="clear" w:color="auto" w:fill="FFFFFF"/>
        </w:rPr>
        <w:t>D.Lgs</w:t>
      </w:r>
      <w:proofErr w:type="spellEnd"/>
      <w:r w:rsidRPr="00F754A0">
        <w:rPr>
          <w:rFonts w:ascii="Times New Roman" w:hAnsi="Times New Roman"/>
          <w:color w:val="000000"/>
          <w:sz w:val="24"/>
          <w:szCs w:val="24"/>
          <w:shd w:val="clear" w:color="auto" w:fill="FFFFFF"/>
        </w:rPr>
        <w:t xml:space="preserve"> 50/2016 </w:t>
      </w:r>
      <w:r w:rsidRPr="00F754A0">
        <w:rPr>
          <w:rFonts w:ascii="Times New Roman" w:hAnsi="Times New Roman"/>
          <w:b/>
          <w:sz w:val="24"/>
          <w:szCs w:val="24"/>
          <w:shd w:val="clear" w:color="auto" w:fill="FFFFFF"/>
        </w:rPr>
        <w:t xml:space="preserve">è dichiarata singolarmente dagli stessi soggetti </w:t>
      </w:r>
      <w:r w:rsidRPr="00F754A0">
        <w:rPr>
          <w:rFonts w:ascii="Times New Roman" w:hAnsi="Times New Roman"/>
          <w:b/>
          <w:color w:val="000000"/>
          <w:sz w:val="24"/>
          <w:szCs w:val="24"/>
          <w:shd w:val="clear" w:color="auto" w:fill="FFFFFF"/>
        </w:rPr>
        <w:t>nel modello 1-bis</w:t>
      </w:r>
      <w:r>
        <w:rPr>
          <w:rFonts w:ascii="Times New Roman" w:hAnsi="Times New Roman"/>
          <w:color w:val="000000"/>
          <w:sz w:val="24"/>
          <w:szCs w:val="24"/>
          <w:shd w:val="clear" w:color="auto" w:fill="FFFFFF"/>
        </w:rPr>
        <w:t xml:space="preserve">, </w:t>
      </w:r>
      <w:r w:rsidRPr="00F754A0">
        <w:rPr>
          <w:rFonts w:ascii="Times New Roman" w:hAnsi="Times New Roman"/>
          <w:color w:val="000000"/>
          <w:sz w:val="24"/>
          <w:szCs w:val="24"/>
          <w:shd w:val="clear" w:color="auto" w:fill="FFFFFF"/>
        </w:rPr>
        <w:t>allegato alla presente dichiar</w:t>
      </w:r>
      <w:r w:rsidRPr="00F754A0">
        <w:rPr>
          <w:rFonts w:ascii="Times New Roman" w:hAnsi="Times New Roman"/>
          <w:color w:val="000000"/>
          <w:sz w:val="24"/>
          <w:szCs w:val="24"/>
          <w:shd w:val="clear" w:color="auto" w:fill="FFFFFF"/>
        </w:rPr>
        <w:t>a</w:t>
      </w:r>
      <w:r w:rsidRPr="00F754A0">
        <w:rPr>
          <w:rFonts w:ascii="Times New Roman" w:hAnsi="Times New Roman"/>
          <w:color w:val="000000"/>
          <w:sz w:val="24"/>
          <w:szCs w:val="24"/>
          <w:shd w:val="clear" w:color="auto" w:fill="FFFFFF"/>
        </w:rPr>
        <w:t>zione</w:t>
      </w:r>
      <w:r w:rsidRPr="00690509">
        <w:rPr>
          <w:rFonts w:ascii="Times New Roman" w:hAnsi="Times New Roman"/>
          <w:color w:val="000000"/>
          <w:sz w:val="24"/>
          <w:szCs w:val="24"/>
          <w:shd w:val="clear" w:color="auto" w:fill="FFFFFF"/>
        </w:rPr>
        <w:t>;</w:t>
      </w:r>
    </w:p>
    <w:p w:rsidR="00040D0B" w:rsidRPr="00040D0B" w:rsidRDefault="00040D0B" w:rsidP="00B128A0">
      <w:pPr>
        <w:widowControl w:val="0"/>
        <w:numPr>
          <w:ilvl w:val="0"/>
          <w:numId w:val="6"/>
        </w:numPr>
        <w:autoSpaceDE w:val="0"/>
        <w:autoSpaceDN w:val="0"/>
        <w:adjustRightInd w:val="0"/>
        <w:spacing w:before="240" w:line="360" w:lineRule="auto"/>
        <w:jc w:val="both"/>
        <w:rPr>
          <w:rFonts w:ascii="Times New Roman" w:hAnsi="Times New Roman"/>
          <w:color w:val="000000"/>
          <w:sz w:val="24"/>
          <w:szCs w:val="24"/>
          <w:shd w:val="clear" w:color="auto" w:fill="FFFFFF"/>
        </w:rPr>
      </w:pPr>
      <w:r w:rsidRPr="00040D0B">
        <w:rPr>
          <w:rFonts w:ascii="Times New Roman" w:hAnsi="Times New Roman"/>
          <w:sz w:val="24"/>
          <w:szCs w:val="24"/>
        </w:rPr>
        <w:t>che, in conformità alla legge 383/2</w:t>
      </w:r>
      <w:r>
        <w:rPr>
          <w:rFonts w:ascii="Times New Roman" w:hAnsi="Times New Roman"/>
          <w:sz w:val="24"/>
          <w:szCs w:val="24"/>
        </w:rPr>
        <w:t>00</w:t>
      </w:r>
      <w:r w:rsidRPr="00040D0B">
        <w:rPr>
          <w:rFonts w:ascii="Times New Roman" w:hAnsi="Times New Roman"/>
          <w:sz w:val="24"/>
          <w:szCs w:val="24"/>
        </w:rPr>
        <w:t xml:space="preserve">1 e </w:t>
      </w:r>
      <w:proofErr w:type="spellStart"/>
      <w:r w:rsidRPr="00040D0B">
        <w:rPr>
          <w:rFonts w:ascii="Times New Roman" w:hAnsi="Times New Roman"/>
          <w:sz w:val="24"/>
          <w:szCs w:val="24"/>
        </w:rPr>
        <w:t>s.m.i.</w:t>
      </w:r>
      <w:proofErr w:type="spellEnd"/>
      <w:r w:rsidRPr="00040D0B">
        <w:rPr>
          <w:rFonts w:ascii="Times New Roman" w:hAnsi="Times New Roman"/>
          <w:sz w:val="24"/>
          <w:szCs w:val="24"/>
        </w:rPr>
        <w:t>, l’impresa concorrente</w:t>
      </w:r>
      <w:r>
        <w:rPr>
          <w:rFonts w:ascii="Times New Roman" w:hAnsi="Times New Roman"/>
          <w:sz w:val="24"/>
          <w:szCs w:val="24"/>
        </w:rPr>
        <w:t>:</w:t>
      </w:r>
    </w:p>
    <w:p w:rsidR="00040D0B" w:rsidRPr="00040D0B" w:rsidRDefault="00040D0B" w:rsidP="00B128A0">
      <w:pPr>
        <w:widowControl w:val="0"/>
        <w:numPr>
          <w:ilvl w:val="0"/>
          <w:numId w:val="19"/>
        </w:numPr>
        <w:autoSpaceDE w:val="0"/>
        <w:autoSpaceDN w:val="0"/>
        <w:adjustRightInd w:val="0"/>
        <w:spacing w:after="20" w:line="200" w:lineRule="atLeast"/>
        <w:jc w:val="both"/>
        <w:rPr>
          <w:rFonts w:ascii="Times New Roman" w:hAnsi="Times New Roman"/>
          <w:color w:val="000000"/>
          <w:sz w:val="24"/>
          <w:szCs w:val="24"/>
          <w:shd w:val="clear" w:color="auto" w:fill="FFFFFF"/>
        </w:rPr>
      </w:pPr>
      <w:r w:rsidRPr="00040D0B">
        <w:rPr>
          <w:rFonts w:ascii="Times New Roman" w:hAnsi="Times New Roman"/>
          <w:color w:val="000000"/>
          <w:sz w:val="24"/>
          <w:szCs w:val="24"/>
          <w:shd w:val="clear" w:color="auto" w:fill="FFFFFF"/>
        </w:rPr>
        <w:t>non si è avvalsa dei piani individuali di emersione (PIE);</w:t>
      </w:r>
    </w:p>
    <w:p w:rsidR="00040D0B" w:rsidRPr="00837A06" w:rsidRDefault="00040D0B" w:rsidP="00EB07E0">
      <w:pPr>
        <w:widowControl w:val="0"/>
        <w:autoSpaceDE w:val="0"/>
        <w:autoSpaceDN w:val="0"/>
        <w:adjustRightInd w:val="0"/>
        <w:spacing w:before="60" w:line="280" w:lineRule="exact"/>
        <w:ind w:left="709" w:right="282" w:hanging="1"/>
        <w:jc w:val="both"/>
        <w:rPr>
          <w:rFonts w:ascii="Times New Roman" w:hAnsi="Times New Roman"/>
          <w:i/>
          <w:sz w:val="24"/>
          <w:szCs w:val="24"/>
        </w:rPr>
      </w:pPr>
      <w:r w:rsidRPr="00837A06">
        <w:rPr>
          <w:rFonts w:ascii="Times New Roman" w:hAnsi="Times New Roman"/>
          <w:b/>
          <w:i/>
          <w:sz w:val="24"/>
          <w:szCs w:val="24"/>
        </w:rPr>
        <w:t>oppure</w:t>
      </w:r>
      <w:r w:rsidRPr="00837A06">
        <w:rPr>
          <w:rFonts w:ascii="Times New Roman" w:hAnsi="Times New Roman"/>
          <w:i/>
          <w:sz w:val="24"/>
          <w:szCs w:val="24"/>
        </w:rPr>
        <w:t xml:space="preserve"> </w:t>
      </w:r>
    </w:p>
    <w:p w:rsidR="00040D0B" w:rsidRDefault="00040D0B" w:rsidP="00B128A0">
      <w:pPr>
        <w:widowControl w:val="0"/>
        <w:numPr>
          <w:ilvl w:val="0"/>
          <w:numId w:val="19"/>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040D0B">
        <w:rPr>
          <w:rFonts w:ascii="Times New Roman" w:hAnsi="Times New Roman"/>
          <w:color w:val="000000"/>
          <w:sz w:val="24"/>
          <w:szCs w:val="24"/>
          <w:shd w:val="clear" w:color="auto" w:fill="FFFFFF"/>
        </w:rPr>
        <w:t>si è avvalsa dei piani individuali di emersione (PIE) e, alla data di presentazione dell’offerta, il periodo di emersione si è concluso;</w:t>
      </w:r>
    </w:p>
    <w:p w:rsidR="00327388" w:rsidRDefault="00327388" w:rsidP="00B128A0">
      <w:pPr>
        <w:widowControl w:val="0"/>
        <w:numPr>
          <w:ilvl w:val="0"/>
          <w:numId w:val="6"/>
        </w:numPr>
        <w:autoSpaceDE w:val="0"/>
        <w:autoSpaceDN w:val="0"/>
        <w:adjustRightInd w:val="0"/>
        <w:spacing w:before="240" w:line="360" w:lineRule="auto"/>
        <w:jc w:val="both"/>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Che l'impresa è regolarmente iscritta nel registro delle imprese istituito presso la Camera di Commercio, Industria, Artigianato e Agricoltura di …………………………… come segue:</w:t>
      </w:r>
    </w:p>
    <w:p w:rsidR="00327388" w:rsidRPr="00327388" w:rsidRDefault="00327388" w:rsidP="00327388">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Codice Fiscale e n. d'iscrizione …………………………</w:t>
      </w:r>
      <w:r w:rsidR="005A4E00">
        <w:rPr>
          <w:rFonts w:ascii="Times New Roman" w:hAnsi="Times New Roman"/>
          <w:color w:val="000000"/>
          <w:sz w:val="24"/>
          <w:szCs w:val="24"/>
          <w:shd w:val="clear" w:color="auto" w:fill="FFFFFF"/>
        </w:rPr>
        <w:t xml:space="preserve"> </w:t>
      </w:r>
      <w:r w:rsidRPr="00327388">
        <w:rPr>
          <w:rFonts w:ascii="Times New Roman" w:hAnsi="Times New Roman"/>
          <w:color w:val="000000"/>
          <w:sz w:val="24"/>
          <w:szCs w:val="24"/>
          <w:shd w:val="clear" w:color="auto" w:fill="FFFFFF"/>
        </w:rPr>
        <w:t>d</w:t>
      </w:r>
      <w:r w:rsidR="005A4E00">
        <w:rPr>
          <w:rFonts w:ascii="Times New Roman" w:hAnsi="Times New Roman"/>
          <w:color w:val="000000"/>
          <w:sz w:val="24"/>
          <w:szCs w:val="24"/>
          <w:shd w:val="clear" w:color="auto" w:fill="FFFFFF"/>
        </w:rPr>
        <w:t xml:space="preserve">ata di iscrizione </w:t>
      </w:r>
      <w:r w:rsidR="005A4E00">
        <w:rPr>
          <w:rFonts w:ascii="Times New Roman" w:hAnsi="Times New Roman"/>
          <w:color w:val="000000"/>
          <w:sz w:val="24"/>
          <w:szCs w:val="24"/>
          <w:shd w:val="clear" w:color="auto" w:fill="FFFFFF"/>
        </w:rPr>
        <w:lastRenderedPageBreak/>
        <w:t>……………..……</w:t>
      </w:r>
    </w:p>
    <w:p w:rsidR="00327388" w:rsidRPr="00327388" w:rsidRDefault="00327388" w:rsidP="00327388">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iscritta nella sezione …………………………………..</w:t>
      </w:r>
      <w:r>
        <w:rPr>
          <w:rFonts w:ascii="Times New Roman" w:hAnsi="Times New Roman"/>
          <w:color w:val="000000"/>
          <w:sz w:val="24"/>
          <w:szCs w:val="24"/>
          <w:shd w:val="clear" w:color="auto" w:fill="FFFFFF"/>
        </w:rPr>
        <w:t xml:space="preserve"> </w:t>
      </w:r>
      <w:r w:rsidRPr="00327388">
        <w:rPr>
          <w:rFonts w:ascii="Times New Roman" w:hAnsi="Times New Roman"/>
          <w:color w:val="000000"/>
          <w:sz w:val="24"/>
          <w:szCs w:val="24"/>
          <w:shd w:val="clear" w:color="auto" w:fill="FFFFFF"/>
        </w:rPr>
        <w:t>il ……………………………</w:t>
      </w:r>
      <w:r w:rsidR="005A4E00">
        <w:rPr>
          <w:rFonts w:ascii="Times New Roman" w:hAnsi="Times New Roman"/>
          <w:color w:val="000000"/>
          <w:sz w:val="24"/>
          <w:szCs w:val="24"/>
          <w:shd w:val="clear" w:color="auto" w:fill="FFFFFF"/>
        </w:rPr>
        <w:t>.</w:t>
      </w:r>
      <w:r w:rsidRPr="00327388">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327388" w:rsidRPr="00327388" w:rsidRDefault="00327388" w:rsidP="00327388">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i</w:t>
      </w:r>
      <w:r w:rsidRPr="00327388">
        <w:rPr>
          <w:rFonts w:ascii="Times New Roman" w:hAnsi="Times New Roman"/>
          <w:color w:val="000000"/>
          <w:sz w:val="24"/>
          <w:szCs w:val="24"/>
          <w:shd w:val="clear" w:color="auto" w:fill="FFFFFF"/>
        </w:rPr>
        <w:t>scritta con il numero Repertorio Economico amministrativo …………………………………</w:t>
      </w:r>
    </w:p>
    <w:p w:rsidR="00327388" w:rsidRPr="00327388" w:rsidRDefault="00327388" w:rsidP="00327388">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Denominazione ……………………………………………………</w:t>
      </w:r>
      <w:r>
        <w:rPr>
          <w:rFonts w:ascii="Times New Roman" w:hAnsi="Times New Roman"/>
          <w:color w:val="000000"/>
          <w:sz w:val="24"/>
          <w:szCs w:val="24"/>
          <w:shd w:val="clear" w:color="auto" w:fill="FFFFFF"/>
        </w:rPr>
        <w:t>………………</w:t>
      </w:r>
      <w:r w:rsidR="005A4E00">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327388" w:rsidRPr="00327388" w:rsidRDefault="00327388" w:rsidP="00327388">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forma giuridica attuale ……………………………………………………</w:t>
      </w:r>
      <w:r>
        <w:rPr>
          <w:rFonts w:ascii="Times New Roman" w:hAnsi="Times New Roman"/>
          <w:color w:val="000000"/>
          <w:sz w:val="24"/>
          <w:szCs w:val="24"/>
          <w:shd w:val="clear" w:color="auto" w:fill="FFFFFF"/>
        </w:rPr>
        <w:t>……………</w:t>
      </w:r>
      <w:r w:rsidR="005A4E00">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327388" w:rsidRPr="00327388" w:rsidRDefault="00327388" w:rsidP="00327388">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sede ……………………………………………………</w:t>
      </w:r>
      <w:r>
        <w:rPr>
          <w:rFonts w:ascii="Times New Roman" w:hAnsi="Times New Roman"/>
          <w:color w:val="000000"/>
          <w:sz w:val="24"/>
          <w:szCs w:val="24"/>
          <w:shd w:val="clear" w:color="auto" w:fill="FFFFFF"/>
        </w:rPr>
        <w:t>……………………………………</w:t>
      </w:r>
      <w:r w:rsidR="005A4E00">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w:t>
      </w:r>
    </w:p>
    <w:p w:rsidR="00327388" w:rsidRPr="00327388" w:rsidRDefault="00327388" w:rsidP="00327388">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Costi</w:t>
      </w:r>
      <w:r w:rsidR="005A4E00">
        <w:rPr>
          <w:rFonts w:ascii="Times New Roman" w:hAnsi="Times New Roman"/>
          <w:color w:val="000000"/>
          <w:sz w:val="24"/>
          <w:szCs w:val="24"/>
          <w:shd w:val="clear" w:color="auto" w:fill="FFFFFF"/>
        </w:rPr>
        <w:t xml:space="preserve">tuita con atto del …………………………… </w:t>
      </w:r>
      <w:r w:rsidRPr="00327388">
        <w:rPr>
          <w:rFonts w:ascii="Times New Roman" w:hAnsi="Times New Roman"/>
          <w:color w:val="000000"/>
          <w:sz w:val="24"/>
          <w:szCs w:val="24"/>
          <w:shd w:val="clear" w:color="auto" w:fill="FFFFFF"/>
        </w:rPr>
        <w:t xml:space="preserve">Capitale sociale in € </w:t>
      </w:r>
      <w:r w:rsidR="005A4E0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p>
    <w:p w:rsidR="00327388" w:rsidRPr="00327388" w:rsidRDefault="005A4E00" w:rsidP="00327388">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durata della società ……………………… </w:t>
      </w:r>
      <w:r w:rsidR="00327388" w:rsidRPr="00327388">
        <w:rPr>
          <w:rFonts w:ascii="Times New Roman" w:hAnsi="Times New Roman"/>
          <w:color w:val="000000"/>
          <w:sz w:val="24"/>
          <w:szCs w:val="24"/>
          <w:shd w:val="clear" w:color="auto" w:fill="FFFFFF"/>
        </w:rPr>
        <w:t>data termine: …………………………………</w:t>
      </w:r>
      <w:r>
        <w:rPr>
          <w:rFonts w:ascii="Times New Roman" w:hAnsi="Times New Roman"/>
          <w:color w:val="000000"/>
          <w:sz w:val="24"/>
          <w:szCs w:val="24"/>
          <w:shd w:val="clear" w:color="auto" w:fill="FFFFFF"/>
        </w:rPr>
        <w:t>…..</w:t>
      </w:r>
      <w:r w:rsidR="00327388">
        <w:rPr>
          <w:rFonts w:ascii="Times New Roman" w:hAnsi="Times New Roman"/>
          <w:color w:val="000000"/>
          <w:sz w:val="24"/>
          <w:szCs w:val="24"/>
          <w:shd w:val="clear" w:color="auto" w:fill="FFFFFF"/>
        </w:rPr>
        <w:t>.</w:t>
      </w:r>
    </w:p>
    <w:p w:rsidR="00327388" w:rsidRPr="00327388" w:rsidRDefault="00327388" w:rsidP="00327388">
      <w:pPr>
        <w:widowControl w:val="0"/>
        <w:autoSpaceDE w:val="0"/>
        <w:autoSpaceDN w:val="0"/>
        <w:adjustRightInd w:val="0"/>
        <w:spacing w:line="360" w:lineRule="auto"/>
        <w:ind w:left="360"/>
        <w:jc w:val="both"/>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codice di attività ……………………………………………………</w:t>
      </w:r>
      <w:r>
        <w:rPr>
          <w:rFonts w:ascii="Times New Roman" w:hAnsi="Times New Roman"/>
          <w:color w:val="000000"/>
          <w:sz w:val="24"/>
          <w:szCs w:val="24"/>
          <w:shd w:val="clear" w:color="auto" w:fill="FFFFFF"/>
        </w:rPr>
        <w:t>…………………………..</w:t>
      </w:r>
    </w:p>
    <w:p w:rsidR="00F754A0" w:rsidRDefault="00327388" w:rsidP="00F754A0">
      <w:pPr>
        <w:widowControl w:val="0"/>
        <w:autoSpaceDE w:val="0"/>
        <w:autoSpaceDN w:val="0"/>
        <w:adjustRightInd w:val="0"/>
        <w:spacing w:line="360" w:lineRule="auto"/>
        <w:ind w:left="360"/>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OGGETTO SOCIALE:</w:t>
      </w:r>
      <w:r>
        <w:rPr>
          <w:rFonts w:ascii="Times New Roman" w:hAnsi="Times New Roman"/>
          <w:color w:val="000000"/>
          <w:sz w:val="24"/>
          <w:szCs w:val="24"/>
          <w:shd w:val="clear" w:color="auto" w:fill="FFFFFF"/>
        </w:rPr>
        <w:t xml:space="preserve">  </w:t>
      </w:r>
      <w:r w:rsidRPr="00327388">
        <w:rPr>
          <w:rFonts w:ascii="Times New Roman" w:hAnsi="Times New Roman"/>
          <w:color w:val="000000"/>
          <w:sz w:val="24"/>
          <w:szCs w:val="24"/>
          <w:shd w:val="clear" w:color="auto" w:fill="FFFFFF"/>
        </w:rPr>
        <w:t>…………..……………………………………………………..……………………………………………………..……………………………………………………..……………………</w:t>
      </w:r>
    </w:p>
    <w:p w:rsidR="00327388" w:rsidRPr="00327388" w:rsidRDefault="00327388" w:rsidP="00B128A0">
      <w:pPr>
        <w:widowControl w:val="0"/>
        <w:numPr>
          <w:ilvl w:val="0"/>
          <w:numId w:val="6"/>
        </w:numPr>
        <w:autoSpaceDE w:val="0"/>
        <w:autoSpaceDN w:val="0"/>
        <w:adjustRightInd w:val="0"/>
        <w:spacing w:before="240" w:line="360" w:lineRule="auto"/>
        <w:jc w:val="both"/>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 xml:space="preserve">che l'impresa partecipante, ai sensi dell'art. 13 della legge n. 180/2011 e art. 3, </w:t>
      </w:r>
      <w:proofErr w:type="spellStart"/>
      <w:r w:rsidRPr="00327388">
        <w:rPr>
          <w:rFonts w:ascii="Times New Roman" w:hAnsi="Times New Roman"/>
          <w:color w:val="000000"/>
          <w:sz w:val="24"/>
          <w:szCs w:val="24"/>
          <w:shd w:val="clear" w:color="auto" w:fill="FFFFFF"/>
        </w:rPr>
        <w:t>lett</w:t>
      </w:r>
      <w:proofErr w:type="spellEnd"/>
      <w:r w:rsidRPr="00327388">
        <w:rPr>
          <w:rFonts w:ascii="Times New Roman" w:hAnsi="Times New Roman"/>
          <w:color w:val="000000"/>
          <w:sz w:val="24"/>
          <w:szCs w:val="24"/>
          <w:shd w:val="clear" w:color="auto" w:fill="FFFFFF"/>
        </w:rPr>
        <w:t xml:space="preserve">. aa), </w:t>
      </w:r>
      <w:proofErr w:type="spellStart"/>
      <w:r w:rsidRPr="00327388">
        <w:rPr>
          <w:rFonts w:ascii="Times New Roman" w:hAnsi="Times New Roman"/>
          <w:color w:val="000000"/>
          <w:sz w:val="24"/>
          <w:szCs w:val="24"/>
          <w:shd w:val="clear" w:color="auto" w:fill="FFFFFF"/>
        </w:rPr>
        <w:t>D.Lgs.</w:t>
      </w:r>
      <w:proofErr w:type="spellEnd"/>
      <w:r w:rsidRPr="00327388">
        <w:rPr>
          <w:rFonts w:ascii="Times New Roman" w:hAnsi="Times New Roman"/>
          <w:color w:val="000000"/>
          <w:sz w:val="24"/>
          <w:szCs w:val="24"/>
          <w:shd w:val="clear" w:color="auto" w:fill="FFFFFF"/>
        </w:rPr>
        <w:t xml:space="preserve"> n. 50/2016 appartiene alla categoria</w:t>
      </w:r>
      <w:r w:rsidRPr="00F754A0">
        <w:rPr>
          <w:rFonts w:ascii="Times New Roman" w:hAnsi="Times New Roman"/>
          <w:b/>
          <w:color w:val="000000"/>
          <w:sz w:val="24"/>
          <w:szCs w:val="24"/>
          <w:shd w:val="clear" w:color="auto" w:fill="FFFFFF"/>
        </w:rPr>
        <w:t>: (barrare la casella che interessa)</w:t>
      </w:r>
    </w:p>
    <w:p w:rsidR="00327388" w:rsidRPr="00327388" w:rsidRDefault="00327388" w:rsidP="00B128A0">
      <w:pPr>
        <w:widowControl w:val="0"/>
        <w:numPr>
          <w:ilvl w:val="0"/>
          <w:numId w:val="20"/>
        </w:numPr>
        <w:autoSpaceDE w:val="0"/>
        <w:autoSpaceDN w:val="0"/>
        <w:adjustRightInd w:val="0"/>
        <w:spacing w:after="20" w:line="200" w:lineRule="atLeast"/>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micro impresa;</w:t>
      </w:r>
    </w:p>
    <w:p w:rsidR="00327388" w:rsidRPr="00327388" w:rsidRDefault="00327388" w:rsidP="00B128A0">
      <w:pPr>
        <w:widowControl w:val="0"/>
        <w:numPr>
          <w:ilvl w:val="0"/>
          <w:numId w:val="20"/>
        </w:numPr>
        <w:autoSpaceDE w:val="0"/>
        <w:autoSpaceDN w:val="0"/>
        <w:adjustRightInd w:val="0"/>
        <w:spacing w:after="20" w:line="200" w:lineRule="atLeast"/>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piccola impresa;</w:t>
      </w:r>
    </w:p>
    <w:p w:rsidR="00327388" w:rsidRPr="00327388" w:rsidRDefault="00327388" w:rsidP="00B128A0">
      <w:pPr>
        <w:widowControl w:val="0"/>
        <w:numPr>
          <w:ilvl w:val="0"/>
          <w:numId w:val="20"/>
        </w:numPr>
        <w:autoSpaceDE w:val="0"/>
        <w:autoSpaceDN w:val="0"/>
        <w:adjustRightInd w:val="0"/>
        <w:spacing w:after="20" w:line="200" w:lineRule="atLeast"/>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media impresa;</w:t>
      </w:r>
    </w:p>
    <w:p w:rsidR="00327388" w:rsidRPr="00327388" w:rsidRDefault="00327388" w:rsidP="00B128A0">
      <w:pPr>
        <w:widowControl w:val="0"/>
        <w:numPr>
          <w:ilvl w:val="0"/>
          <w:numId w:val="20"/>
        </w:numPr>
        <w:autoSpaceDE w:val="0"/>
        <w:autoSpaceDN w:val="0"/>
        <w:adjustRightInd w:val="0"/>
        <w:spacing w:after="20" w:line="200" w:lineRule="atLeast"/>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grande impresa;</w:t>
      </w:r>
    </w:p>
    <w:p w:rsidR="00327388" w:rsidRPr="00327388" w:rsidRDefault="00327388" w:rsidP="00B128A0">
      <w:pPr>
        <w:widowControl w:val="0"/>
        <w:numPr>
          <w:ilvl w:val="0"/>
          <w:numId w:val="6"/>
        </w:numPr>
        <w:autoSpaceDE w:val="0"/>
        <w:autoSpaceDN w:val="0"/>
        <w:adjustRightInd w:val="0"/>
        <w:spacing w:before="240" w:after="240" w:line="200" w:lineRule="atLeast"/>
        <w:jc w:val="both"/>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 xml:space="preserve">(cancellare la parte che non interessa) </w:t>
      </w:r>
    </w:p>
    <w:p w:rsidR="00327388" w:rsidRPr="00327388" w:rsidRDefault="00327388" w:rsidP="00B128A0">
      <w:pPr>
        <w:widowControl w:val="0"/>
        <w:numPr>
          <w:ilvl w:val="0"/>
          <w:numId w:val="20"/>
        </w:numPr>
        <w:autoSpaceDE w:val="0"/>
        <w:autoSpaceDN w:val="0"/>
        <w:adjustRightInd w:val="0"/>
        <w:spacing w:after="20" w:line="200" w:lineRule="atLeast"/>
        <w:jc w:val="both"/>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che eseguirà in proprio tutte le forniture oggetto di appalto;</w:t>
      </w:r>
    </w:p>
    <w:p w:rsidR="00327388" w:rsidRPr="00837A06" w:rsidRDefault="00327388" w:rsidP="00327388">
      <w:pPr>
        <w:widowControl w:val="0"/>
        <w:autoSpaceDE w:val="0"/>
        <w:autoSpaceDN w:val="0"/>
        <w:adjustRightInd w:val="0"/>
        <w:spacing w:before="60" w:line="280" w:lineRule="exact"/>
        <w:ind w:right="282" w:firstLine="708"/>
        <w:jc w:val="both"/>
        <w:rPr>
          <w:rFonts w:ascii="Times New Roman" w:hAnsi="Times New Roman"/>
          <w:i/>
          <w:sz w:val="24"/>
          <w:szCs w:val="24"/>
        </w:rPr>
      </w:pPr>
      <w:r w:rsidRPr="00837A06">
        <w:rPr>
          <w:rFonts w:ascii="Times New Roman" w:hAnsi="Times New Roman"/>
          <w:b/>
          <w:i/>
          <w:sz w:val="24"/>
          <w:szCs w:val="24"/>
        </w:rPr>
        <w:t>oppure</w:t>
      </w:r>
      <w:r w:rsidRPr="00837A06">
        <w:rPr>
          <w:rFonts w:ascii="Times New Roman" w:hAnsi="Times New Roman"/>
          <w:i/>
          <w:sz w:val="24"/>
          <w:szCs w:val="24"/>
        </w:rPr>
        <w:t xml:space="preserve"> </w:t>
      </w:r>
    </w:p>
    <w:p w:rsidR="00327388" w:rsidRPr="00327388" w:rsidRDefault="00327388" w:rsidP="00B128A0">
      <w:pPr>
        <w:widowControl w:val="0"/>
        <w:numPr>
          <w:ilvl w:val="0"/>
          <w:numId w:val="20"/>
        </w:numPr>
        <w:autoSpaceDE w:val="0"/>
        <w:autoSpaceDN w:val="0"/>
        <w:adjustRightInd w:val="0"/>
        <w:spacing w:before="240" w:after="20" w:line="200" w:lineRule="atLeast"/>
        <w:jc w:val="both"/>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 xml:space="preserve">che in caso di aggiudicazione dell’appalto si riserva di subappaltare o concedere in cottimo, secondo modalità, termini e limiti stabiliti dall’art. 105 del </w:t>
      </w:r>
      <w:proofErr w:type="spellStart"/>
      <w:r w:rsidRPr="00327388">
        <w:rPr>
          <w:rFonts w:ascii="Times New Roman" w:hAnsi="Times New Roman"/>
          <w:color w:val="000000"/>
          <w:sz w:val="24"/>
          <w:szCs w:val="24"/>
          <w:shd w:val="clear" w:color="auto" w:fill="FFFFFF"/>
        </w:rPr>
        <w:t>D.Lgs.</w:t>
      </w:r>
      <w:proofErr w:type="spellEnd"/>
      <w:r w:rsidRPr="00327388">
        <w:rPr>
          <w:rFonts w:ascii="Times New Roman" w:hAnsi="Times New Roman"/>
          <w:color w:val="000000"/>
          <w:sz w:val="24"/>
          <w:szCs w:val="24"/>
          <w:shd w:val="clear" w:color="auto" w:fill="FFFFFF"/>
        </w:rPr>
        <w:t xml:space="preserve"> 50/2016 e dall’art. 8 del Capitolato Speciale d’Appalto, le seguenti forniture, che saranno esegu</w:t>
      </w:r>
      <w:r w:rsidRPr="00327388">
        <w:rPr>
          <w:rFonts w:ascii="Times New Roman" w:hAnsi="Times New Roman"/>
          <w:color w:val="000000"/>
          <w:sz w:val="24"/>
          <w:szCs w:val="24"/>
          <w:shd w:val="clear" w:color="auto" w:fill="FFFFFF"/>
        </w:rPr>
        <w:t>i</w:t>
      </w:r>
      <w:r w:rsidRPr="00327388">
        <w:rPr>
          <w:rFonts w:ascii="Times New Roman" w:hAnsi="Times New Roman"/>
          <w:color w:val="000000"/>
          <w:sz w:val="24"/>
          <w:szCs w:val="24"/>
          <w:shd w:val="clear" w:color="auto" w:fill="FFFFFF"/>
        </w:rPr>
        <w:t>te da un operatore scelto all’interno della seguente terna dei subappaltatori:</w:t>
      </w:r>
    </w:p>
    <w:p w:rsidR="00327388" w:rsidRPr="00327388" w:rsidRDefault="00327388" w:rsidP="00327388">
      <w:pPr>
        <w:widowControl w:val="0"/>
        <w:autoSpaceDE w:val="0"/>
        <w:autoSpaceDN w:val="0"/>
        <w:adjustRightInd w:val="0"/>
        <w:spacing w:after="20" w:line="200" w:lineRule="atLeast"/>
        <w:ind w:left="1004"/>
        <w:jc w:val="both"/>
        <w:rPr>
          <w:rFonts w:ascii="Times New Roman" w:hAnsi="Times New Roman"/>
          <w:color w:val="000000"/>
          <w:sz w:val="24"/>
          <w:szCs w:val="24"/>
          <w:shd w:val="clear" w:color="auto" w:fill="FFFFFF"/>
        </w:rPr>
      </w:pPr>
      <w:r w:rsidRPr="00327388">
        <w:rPr>
          <w:rFonts w:ascii="Times New Roman" w:hAnsi="Times New Roman"/>
          <w:color w:val="000000"/>
          <w:sz w:val="24"/>
          <w:szCs w:val="24"/>
          <w:shd w:val="clear" w:color="auto" w:fill="FFFFFF"/>
        </w:rPr>
        <w:t xml:space="preserve">forniture oggetto di subappalto: </w:t>
      </w:r>
    </w:p>
    <w:p w:rsidR="00327388" w:rsidRPr="00837A06" w:rsidRDefault="00327388" w:rsidP="00327388">
      <w:pPr>
        <w:widowControl w:val="0"/>
        <w:autoSpaceDE w:val="0"/>
        <w:autoSpaceDN w:val="0"/>
        <w:adjustRightInd w:val="0"/>
        <w:spacing w:before="60" w:line="280" w:lineRule="exact"/>
        <w:ind w:left="1004" w:right="282"/>
        <w:jc w:val="both"/>
        <w:rPr>
          <w:rFonts w:ascii="Times New Roman" w:hAnsi="Times New Roman"/>
          <w:sz w:val="24"/>
          <w:szCs w:val="24"/>
        </w:rPr>
      </w:pPr>
      <w:r w:rsidRPr="00837A06">
        <w:rPr>
          <w:rFonts w:ascii="Times New Roman" w:hAnsi="Times New Roman"/>
          <w:sz w:val="24"/>
          <w:szCs w:val="24"/>
        </w:rPr>
        <w:t>…………………………………</w:t>
      </w:r>
      <w:r>
        <w:rPr>
          <w:rFonts w:ascii="Times New Roman" w:hAnsi="Times New Roman"/>
          <w:sz w:val="24"/>
          <w:szCs w:val="24"/>
        </w:rPr>
        <w:t>…………………………………………………….</w:t>
      </w:r>
    </w:p>
    <w:p w:rsidR="00327388" w:rsidRPr="00837A06" w:rsidRDefault="00327388" w:rsidP="00327388">
      <w:pPr>
        <w:widowControl w:val="0"/>
        <w:autoSpaceDE w:val="0"/>
        <w:autoSpaceDN w:val="0"/>
        <w:adjustRightInd w:val="0"/>
        <w:spacing w:before="60" w:line="280" w:lineRule="exact"/>
        <w:ind w:left="296" w:right="282" w:firstLine="708"/>
        <w:jc w:val="both"/>
        <w:rPr>
          <w:rFonts w:ascii="Times New Roman" w:hAnsi="Times New Roman"/>
          <w:sz w:val="24"/>
          <w:szCs w:val="24"/>
        </w:rPr>
      </w:pPr>
      <w:r w:rsidRPr="00837A06">
        <w:rPr>
          <w:rFonts w:ascii="Times New Roman" w:hAnsi="Times New Roman"/>
          <w:sz w:val="24"/>
          <w:szCs w:val="24"/>
        </w:rPr>
        <w:t>……</w:t>
      </w:r>
      <w:r>
        <w:rPr>
          <w:rFonts w:ascii="Times New Roman" w:hAnsi="Times New Roman"/>
          <w:sz w:val="24"/>
          <w:szCs w:val="24"/>
        </w:rPr>
        <w:t>…………………………………………………………………………………</w:t>
      </w:r>
    </w:p>
    <w:p w:rsidR="00327388" w:rsidRPr="00837A06" w:rsidRDefault="00327388" w:rsidP="00327388">
      <w:pPr>
        <w:widowControl w:val="0"/>
        <w:autoSpaceDE w:val="0"/>
        <w:autoSpaceDN w:val="0"/>
        <w:adjustRightInd w:val="0"/>
        <w:spacing w:before="60" w:line="280" w:lineRule="exact"/>
        <w:ind w:left="296" w:right="282" w:firstLine="708"/>
        <w:jc w:val="both"/>
        <w:rPr>
          <w:rFonts w:ascii="Times New Roman" w:hAnsi="Times New Roman"/>
          <w:sz w:val="24"/>
          <w:szCs w:val="24"/>
        </w:rPr>
      </w:pPr>
      <w:r w:rsidRPr="00837A06">
        <w:rPr>
          <w:rFonts w:ascii="Times New Roman" w:hAnsi="Times New Roman"/>
          <w:sz w:val="24"/>
          <w:szCs w:val="24"/>
        </w:rPr>
        <w:t>terna dei possibili su</w:t>
      </w:r>
      <w:r>
        <w:rPr>
          <w:rFonts w:ascii="Times New Roman" w:hAnsi="Times New Roman"/>
          <w:sz w:val="24"/>
          <w:szCs w:val="24"/>
        </w:rPr>
        <w:t>b</w:t>
      </w:r>
      <w:r w:rsidRPr="00837A06">
        <w:rPr>
          <w:rFonts w:ascii="Times New Roman" w:hAnsi="Times New Roman"/>
          <w:sz w:val="24"/>
          <w:szCs w:val="24"/>
        </w:rPr>
        <w:t>appaltatori per le diverse forniture oggetto di su</w:t>
      </w:r>
      <w:r>
        <w:rPr>
          <w:rFonts w:ascii="Times New Roman" w:hAnsi="Times New Roman"/>
          <w:sz w:val="24"/>
          <w:szCs w:val="24"/>
        </w:rPr>
        <w:t>ba</w:t>
      </w:r>
      <w:r w:rsidRPr="00837A06">
        <w:rPr>
          <w:rFonts w:ascii="Times New Roman" w:hAnsi="Times New Roman"/>
          <w:sz w:val="24"/>
          <w:szCs w:val="24"/>
        </w:rPr>
        <w:t xml:space="preserve">ppalto: </w:t>
      </w:r>
    </w:p>
    <w:p w:rsidR="00327388" w:rsidRDefault="00327388" w:rsidP="00327388">
      <w:pPr>
        <w:widowControl w:val="0"/>
        <w:autoSpaceDE w:val="0"/>
        <w:autoSpaceDN w:val="0"/>
        <w:adjustRightInd w:val="0"/>
        <w:spacing w:before="60" w:line="280" w:lineRule="exact"/>
        <w:ind w:left="1004" w:right="282"/>
        <w:jc w:val="both"/>
        <w:rPr>
          <w:rFonts w:ascii="Times New Roman" w:hAnsi="Times New Roman"/>
          <w:b/>
          <w:sz w:val="24"/>
          <w:szCs w:val="24"/>
        </w:rPr>
      </w:pPr>
      <w:r w:rsidRPr="00837A06">
        <w:rPr>
          <w:rFonts w:ascii="Times New Roman" w:hAnsi="Times New Roman"/>
          <w:sz w:val="24"/>
          <w:szCs w:val="24"/>
        </w:rPr>
        <w:t>………………………………………………………………………………………………………………………………………………………………………………………………………………………………………………………………………</w:t>
      </w:r>
    </w:p>
    <w:p w:rsidR="00327388" w:rsidRDefault="00327388" w:rsidP="00327388">
      <w:pPr>
        <w:pStyle w:val="Corpodeltesto21"/>
        <w:widowControl w:val="0"/>
        <w:spacing w:after="60" w:line="280" w:lineRule="exact"/>
        <w:ind w:left="0" w:right="282"/>
        <w:rPr>
          <w:rFonts w:ascii="Times New Roman" w:hAnsi="Times New Roman"/>
          <w:b/>
          <w:sz w:val="24"/>
          <w:szCs w:val="24"/>
        </w:rPr>
      </w:pPr>
    </w:p>
    <w:p w:rsidR="00327388" w:rsidRPr="00837A06" w:rsidRDefault="00327388" w:rsidP="00327388">
      <w:pPr>
        <w:pStyle w:val="Corpodeltesto21"/>
        <w:widowControl w:val="0"/>
        <w:spacing w:after="60" w:line="280" w:lineRule="exact"/>
        <w:ind w:left="0" w:right="282"/>
        <w:jc w:val="center"/>
        <w:rPr>
          <w:rFonts w:ascii="Times New Roman" w:hAnsi="Times New Roman"/>
          <w:b/>
          <w:sz w:val="24"/>
          <w:szCs w:val="24"/>
        </w:rPr>
      </w:pPr>
      <w:r w:rsidRPr="00837A06">
        <w:rPr>
          <w:rFonts w:ascii="Times New Roman" w:hAnsi="Times New Roman"/>
          <w:b/>
          <w:bCs/>
          <w:sz w:val="24"/>
          <w:szCs w:val="24"/>
        </w:rPr>
        <w:t>DICHIARA</w:t>
      </w:r>
      <w:r>
        <w:rPr>
          <w:rFonts w:ascii="Times New Roman" w:hAnsi="Times New Roman"/>
          <w:b/>
          <w:bCs/>
          <w:sz w:val="24"/>
          <w:szCs w:val="24"/>
        </w:rPr>
        <w:t>, infine</w:t>
      </w:r>
    </w:p>
    <w:p w:rsidR="00F63CC9" w:rsidRPr="00837A06" w:rsidRDefault="00F63CC9" w:rsidP="00B128A0">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4"/>
          <w:szCs w:val="24"/>
        </w:rPr>
      </w:pPr>
      <w:r w:rsidRPr="00837A06">
        <w:rPr>
          <w:rFonts w:ascii="Times New Roman" w:hAnsi="Times New Roman"/>
          <w:sz w:val="24"/>
          <w:szCs w:val="24"/>
        </w:rPr>
        <w:t>di aver preso visione</w:t>
      </w:r>
      <w:r w:rsidR="00153022" w:rsidRPr="00837A06">
        <w:rPr>
          <w:rFonts w:ascii="Times New Roman" w:hAnsi="Times New Roman"/>
          <w:sz w:val="24"/>
          <w:szCs w:val="24"/>
        </w:rPr>
        <w:t xml:space="preserve"> e piena conoscenza della documentazione relativa alla procedura </w:t>
      </w:r>
      <w:r w:rsidR="00153022" w:rsidRPr="00837A06">
        <w:rPr>
          <w:rFonts w:ascii="Times New Roman" w:hAnsi="Times New Roman"/>
          <w:sz w:val="24"/>
          <w:szCs w:val="24"/>
        </w:rPr>
        <w:lastRenderedPageBreak/>
        <w:t>di gara in oggetto, come messa a disposizione da CEM Ambiente S.p.A. e di seguito elencata:</w:t>
      </w:r>
    </w:p>
    <w:p w:rsidR="00837A06" w:rsidRDefault="00837A06" w:rsidP="00B128A0">
      <w:pPr>
        <w:widowControl w:val="0"/>
        <w:numPr>
          <w:ilvl w:val="1"/>
          <w:numId w:val="2"/>
        </w:numPr>
        <w:autoSpaceDE w:val="0"/>
        <w:autoSpaceDN w:val="0"/>
        <w:adjustRightInd w:val="0"/>
        <w:ind w:left="1276" w:right="282" w:hanging="567"/>
        <w:jc w:val="both"/>
        <w:rPr>
          <w:rFonts w:ascii="Times New Roman" w:hAnsi="Times New Roman"/>
          <w:sz w:val="24"/>
          <w:szCs w:val="24"/>
        </w:rPr>
      </w:pPr>
      <w:r>
        <w:rPr>
          <w:rFonts w:ascii="Times New Roman" w:hAnsi="Times New Roman"/>
          <w:sz w:val="24"/>
          <w:szCs w:val="24"/>
        </w:rPr>
        <w:t>Bando di gara;</w:t>
      </w:r>
    </w:p>
    <w:p w:rsidR="000F0CC9" w:rsidRPr="00837A06" w:rsidRDefault="000F0CC9" w:rsidP="00B128A0">
      <w:pPr>
        <w:widowControl w:val="0"/>
        <w:numPr>
          <w:ilvl w:val="1"/>
          <w:numId w:val="2"/>
        </w:numPr>
        <w:autoSpaceDE w:val="0"/>
        <w:autoSpaceDN w:val="0"/>
        <w:adjustRightInd w:val="0"/>
        <w:ind w:left="1276" w:right="282" w:hanging="567"/>
        <w:jc w:val="both"/>
        <w:rPr>
          <w:rFonts w:ascii="Times New Roman" w:hAnsi="Times New Roman"/>
          <w:sz w:val="24"/>
          <w:szCs w:val="24"/>
        </w:rPr>
      </w:pPr>
      <w:r w:rsidRPr="00837A06">
        <w:rPr>
          <w:rFonts w:ascii="Times New Roman" w:hAnsi="Times New Roman"/>
          <w:sz w:val="24"/>
          <w:szCs w:val="24"/>
        </w:rPr>
        <w:t>Capitolato Speciale d’Appalto;</w:t>
      </w:r>
    </w:p>
    <w:p w:rsidR="000E4BFB" w:rsidRPr="00837A06" w:rsidRDefault="00837A06" w:rsidP="00B128A0">
      <w:pPr>
        <w:widowControl w:val="0"/>
        <w:numPr>
          <w:ilvl w:val="1"/>
          <w:numId w:val="2"/>
        </w:numPr>
        <w:autoSpaceDE w:val="0"/>
        <w:autoSpaceDN w:val="0"/>
        <w:adjustRightInd w:val="0"/>
        <w:ind w:left="1276" w:right="282" w:hanging="567"/>
        <w:jc w:val="both"/>
        <w:rPr>
          <w:rFonts w:ascii="Times New Roman" w:hAnsi="Times New Roman"/>
          <w:sz w:val="24"/>
          <w:szCs w:val="24"/>
        </w:rPr>
      </w:pPr>
      <w:r>
        <w:rPr>
          <w:rFonts w:ascii="Times New Roman" w:hAnsi="Times New Roman"/>
          <w:sz w:val="24"/>
          <w:szCs w:val="24"/>
        </w:rPr>
        <w:t>Disciplinare di gara</w:t>
      </w:r>
      <w:r w:rsidR="000E4BFB" w:rsidRPr="00837A06">
        <w:rPr>
          <w:rFonts w:ascii="Times New Roman" w:hAnsi="Times New Roman"/>
          <w:sz w:val="24"/>
          <w:szCs w:val="24"/>
        </w:rPr>
        <w:t>;</w:t>
      </w:r>
    </w:p>
    <w:p w:rsidR="000E4BFB" w:rsidRPr="00837A06" w:rsidRDefault="000E4BFB" w:rsidP="00B128A0">
      <w:pPr>
        <w:widowControl w:val="0"/>
        <w:numPr>
          <w:ilvl w:val="1"/>
          <w:numId w:val="2"/>
        </w:numPr>
        <w:autoSpaceDE w:val="0"/>
        <w:autoSpaceDN w:val="0"/>
        <w:adjustRightInd w:val="0"/>
        <w:ind w:left="1276" w:right="282" w:hanging="567"/>
        <w:jc w:val="both"/>
        <w:rPr>
          <w:rFonts w:ascii="Times New Roman" w:hAnsi="Times New Roman"/>
          <w:sz w:val="24"/>
          <w:szCs w:val="24"/>
        </w:rPr>
      </w:pPr>
      <w:r w:rsidRPr="00837A06">
        <w:rPr>
          <w:rFonts w:ascii="Times New Roman" w:hAnsi="Times New Roman"/>
          <w:sz w:val="24"/>
          <w:szCs w:val="24"/>
        </w:rPr>
        <w:t>Modelli di dichiarazione.</w:t>
      </w:r>
    </w:p>
    <w:p w:rsidR="00852CFA" w:rsidRPr="009F76DF" w:rsidRDefault="00852CFA" w:rsidP="00B128A0">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4"/>
          <w:szCs w:val="24"/>
        </w:rPr>
      </w:pPr>
      <w:r w:rsidRPr="009F76DF">
        <w:rPr>
          <w:rFonts w:ascii="Times New Roman" w:hAnsi="Times New Roman"/>
          <w:sz w:val="24"/>
          <w:szCs w:val="24"/>
        </w:rPr>
        <w:t>di aver preso esatta cognizione della natura de</w:t>
      </w:r>
      <w:r>
        <w:rPr>
          <w:rFonts w:ascii="Times New Roman" w:hAnsi="Times New Roman"/>
          <w:sz w:val="24"/>
          <w:szCs w:val="24"/>
        </w:rPr>
        <w:t>lla fornitura</w:t>
      </w:r>
      <w:r w:rsidRPr="009F76DF">
        <w:rPr>
          <w:rFonts w:ascii="Times New Roman" w:hAnsi="Times New Roman"/>
          <w:sz w:val="24"/>
          <w:szCs w:val="24"/>
        </w:rPr>
        <w:t xml:space="preserve"> e di tutte le circostanze ge</w:t>
      </w:r>
      <w:r w:rsidRPr="009F76DF">
        <w:rPr>
          <w:rFonts w:ascii="Times New Roman" w:hAnsi="Times New Roman"/>
          <w:sz w:val="24"/>
          <w:szCs w:val="24"/>
        </w:rPr>
        <w:softHyphen/>
        <w:t>nerali e particolari che possono influire sull’esecuzione de</w:t>
      </w:r>
      <w:r>
        <w:rPr>
          <w:rFonts w:ascii="Times New Roman" w:hAnsi="Times New Roman"/>
          <w:sz w:val="24"/>
          <w:szCs w:val="24"/>
        </w:rPr>
        <w:t>lla stessa</w:t>
      </w:r>
      <w:r w:rsidRPr="009F76DF">
        <w:rPr>
          <w:rFonts w:ascii="Times New Roman" w:hAnsi="Times New Roman"/>
          <w:sz w:val="24"/>
          <w:szCs w:val="24"/>
        </w:rPr>
        <w:t xml:space="preserve"> e sulla determin</w:t>
      </w:r>
      <w:r w:rsidRPr="009F76DF">
        <w:rPr>
          <w:rFonts w:ascii="Times New Roman" w:hAnsi="Times New Roman"/>
          <w:sz w:val="24"/>
          <w:szCs w:val="24"/>
        </w:rPr>
        <w:t>a</w:t>
      </w:r>
      <w:r w:rsidRPr="009F76DF">
        <w:rPr>
          <w:rFonts w:ascii="Times New Roman" w:hAnsi="Times New Roman"/>
          <w:sz w:val="24"/>
          <w:szCs w:val="24"/>
        </w:rPr>
        <w:t>zione del</w:t>
      </w:r>
      <w:r w:rsidRPr="009F76DF">
        <w:rPr>
          <w:rFonts w:ascii="Times New Roman" w:hAnsi="Times New Roman"/>
          <w:sz w:val="24"/>
          <w:szCs w:val="24"/>
        </w:rPr>
        <w:softHyphen/>
        <w:t>l’of</w:t>
      </w:r>
      <w:r w:rsidRPr="009F76DF">
        <w:rPr>
          <w:rFonts w:ascii="Times New Roman" w:hAnsi="Times New Roman"/>
          <w:sz w:val="24"/>
          <w:szCs w:val="24"/>
        </w:rPr>
        <w:softHyphen/>
        <w:t>ferta economica, con particolare riferimento alla tipologia ed alle caratt</w:t>
      </w:r>
      <w:r w:rsidRPr="009F76DF">
        <w:rPr>
          <w:rFonts w:ascii="Times New Roman" w:hAnsi="Times New Roman"/>
          <w:sz w:val="24"/>
          <w:szCs w:val="24"/>
        </w:rPr>
        <w:t>e</w:t>
      </w:r>
      <w:r w:rsidRPr="009F76DF">
        <w:rPr>
          <w:rFonts w:ascii="Times New Roman" w:hAnsi="Times New Roman"/>
          <w:sz w:val="24"/>
          <w:szCs w:val="24"/>
        </w:rPr>
        <w:t>ristiche qualitative del</w:t>
      </w:r>
      <w:r>
        <w:rPr>
          <w:rFonts w:ascii="Times New Roman" w:hAnsi="Times New Roman"/>
          <w:sz w:val="24"/>
          <w:szCs w:val="24"/>
        </w:rPr>
        <w:t>la fornitura</w:t>
      </w:r>
      <w:r w:rsidRPr="009F76DF">
        <w:rPr>
          <w:rFonts w:ascii="Times New Roman" w:hAnsi="Times New Roman"/>
          <w:sz w:val="24"/>
          <w:szCs w:val="24"/>
        </w:rPr>
        <w:t>, dichiarandosi edotto che l</w:t>
      </w:r>
      <w:r>
        <w:rPr>
          <w:rFonts w:ascii="Times New Roman" w:hAnsi="Times New Roman"/>
          <w:sz w:val="24"/>
          <w:szCs w:val="24"/>
        </w:rPr>
        <w:t xml:space="preserve">e stesse </w:t>
      </w:r>
      <w:r w:rsidRPr="009F76DF">
        <w:rPr>
          <w:rFonts w:ascii="Times New Roman" w:hAnsi="Times New Roman"/>
          <w:sz w:val="24"/>
          <w:szCs w:val="24"/>
        </w:rPr>
        <w:t>non po</w:t>
      </w:r>
      <w:r>
        <w:rPr>
          <w:rFonts w:ascii="Times New Roman" w:hAnsi="Times New Roman"/>
          <w:sz w:val="24"/>
          <w:szCs w:val="24"/>
        </w:rPr>
        <w:t>tranno</w:t>
      </w:r>
      <w:r w:rsidRPr="009F76DF">
        <w:rPr>
          <w:rFonts w:ascii="Times New Roman" w:hAnsi="Times New Roman"/>
          <w:sz w:val="24"/>
          <w:szCs w:val="24"/>
        </w:rPr>
        <w:t xml:space="preserve"> in nessun caso essere oggetto di contestazione;</w:t>
      </w:r>
    </w:p>
    <w:p w:rsidR="00852CFA" w:rsidRPr="00040F3E" w:rsidRDefault="00852CFA" w:rsidP="00040F3E">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4"/>
          <w:szCs w:val="24"/>
        </w:rPr>
      </w:pPr>
      <w:r w:rsidRPr="009F76DF">
        <w:rPr>
          <w:rFonts w:ascii="Times New Roman" w:hAnsi="Times New Roman"/>
          <w:sz w:val="24"/>
          <w:szCs w:val="24"/>
        </w:rPr>
        <w:t>di essere consapevole e di accettare incon</w:t>
      </w:r>
      <w:r>
        <w:rPr>
          <w:rFonts w:ascii="Times New Roman" w:hAnsi="Times New Roman"/>
          <w:sz w:val="24"/>
          <w:szCs w:val="24"/>
        </w:rPr>
        <w:t>dizionatamente che le quantità oggetto di fornitura</w:t>
      </w:r>
      <w:r w:rsidRPr="009F76DF">
        <w:rPr>
          <w:rFonts w:ascii="Times New Roman" w:hAnsi="Times New Roman"/>
          <w:sz w:val="24"/>
          <w:szCs w:val="24"/>
        </w:rPr>
        <w:t xml:space="preserve"> saranno in ogni caso passibili di variazione nell’ordine del 20% in eccesso o in difet</w:t>
      </w:r>
      <w:r>
        <w:rPr>
          <w:rFonts w:ascii="Times New Roman" w:hAnsi="Times New Roman"/>
          <w:sz w:val="24"/>
          <w:szCs w:val="24"/>
        </w:rPr>
        <w:t>to</w:t>
      </w:r>
      <w:r w:rsidR="00040F3E" w:rsidRPr="00040F3E">
        <w:rPr>
          <w:rFonts w:ascii="Times New Roman" w:hAnsi="Times New Roman"/>
          <w:sz w:val="24"/>
          <w:szCs w:val="24"/>
        </w:rPr>
        <w:t xml:space="preserve"> </w:t>
      </w:r>
      <w:r w:rsidR="00040F3E">
        <w:rPr>
          <w:rFonts w:ascii="Times New Roman" w:hAnsi="Times New Roman"/>
          <w:sz w:val="24"/>
          <w:szCs w:val="24"/>
        </w:rPr>
        <w:t>e di un ulteriore 20% in caso di ingresso in CEM Ambiente di nuovi comuni soci</w:t>
      </w:r>
      <w:r w:rsidR="00040F3E" w:rsidRPr="009F76DF">
        <w:rPr>
          <w:rFonts w:ascii="Times New Roman" w:hAnsi="Times New Roman"/>
          <w:sz w:val="24"/>
          <w:szCs w:val="24"/>
        </w:rPr>
        <w:t>;</w:t>
      </w:r>
    </w:p>
    <w:p w:rsidR="00852CFA" w:rsidRDefault="00852CFA" w:rsidP="00B128A0">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4"/>
          <w:szCs w:val="24"/>
        </w:rPr>
      </w:pPr>
      <w:r w:rsidRPr="009F76DF">
        <w:rPr>
          <w:rFonts w:ascii="Times New Roman" w:hAnsi="Times New Roman"/>
          <w:sz w:val="24"/>
          <w:szCs w:val="24"/>
        </w:rPr>
        <w:t>di avere esaminato il contenuto del Capitolato d’Appalto in tutti i suoi articoli e di a</w:t>
      </w:r>
      <w:r w:rsidRPr="009F76DF">
        <w:rPr>
          <w:rFonts w:ascii="Times New Roman" w:hAnsi="Times New Roman"/>
          <w:sz w:val="24"/>
          <w:szCs w:val="24"/>
        </w:rPr>
        <w:t>c</w:t>
      </w:r>
      <w:r w:rsidRPr="009F76DF">
        <w:rPr>
          <w:rFonts w:ascii="Times New Roman" w:hAnsi="Times New Roman"/>
          <w:sz w:val="24"/>
          <w:szCs w:val="24"/>
        </w:rPr>
        <w:t>cettare pienamente ed incondizionatamente, senza alcuna riserva, tutte le disposizioni amministrative, tecniche, e gestionali contenute nello stesso nonché nei relativi alleg</w:t>
      </w:r>
      <w:r w:rsidRPr="009F76DF">
        <w:rPr>
          <w:rFonts w:ascii="Times New Roman" w:hAnsi="Times New Roman"/>
          <w:sz w:val="24"/>
          <w:szCs w:val="24"/>
        </w:rPr>
        <w:t>a</w:t>
      </w:r>
      <w:r w:rsidRPr="009F76DF">
        <w:rPr>
          <w:rFonts w:ascii="Times New Roman" w:hAnsi="Times New Roman"/>
          <w:sz w:val="24"/>
          <w:szCs w:val="24"/>
        </w:rPr>
        <w:t>ti, confermando di essere in grado di assicurare il regolare e conforme svolgimento del</w:t>
      </w:r>
      <w:r>
        <w:rPr>
          <w:rFonts w:ascii="Times New Roman" w:hAnsi="Times New Roman"/>
          <w:sz w:val="24"/>
          <w:szCs w:val="24"/>
        </w:rPr>
        <w:t>la fornitura</w:t>
      </w:r>
      <w:r w:rsidRPr="009F76DF">
        <w:rPr>
          <w:rFonts w:ascii="Times New Roman" w:hAnsi="Times New Roman"/>
          <w:sz w:val="24"/>
          <w:szCs w:val="24"/>
        </w:rPr>
        <w:t xml:space="preserve"> in tutte le sue fasi</w:t>
      </w:r>
      <w:r w:rsidR="00F83E8B">
        <w:rPr>
          <w:rFonts w:ascii="Times New Roman" w:hAnsi="Times New Roman"/>
          <w:sz w:val="24"/>
          <w:szCs w:val="24"/>
        </w:rPr>
        <w:t xml:space="preserve">, </w:t>
      </w:r>
      <w:r w:rsidR="00F83E8B" w:rsidRPr="00F83E8B">
        <w:rPr>
          <w:rFonts w:ascii="Times New Roman" w:hAnsi="Times New Roman"/>
          <w:sz w:val="24"/>
          <w:szCs w:val="24"/>
        </w:rPr>
        <w:t>con particolare riferimento alle tempistiche di ev</w:t>
      </w:r>
      <w:r w:rsidR="00F83E8B" w:rsidRPr="00F83E8B">
        <w:rPr>
          <w:rFonts w:ascii="Times New Roman" w:hAnsi="Times New Roman"/>
          <w:sz w:val="24"/>
          <w:szCs w:val="24"/>
        </w:rPr>
        <w:t>a</w:t>
      </w:r>
      <w:r w:rsidR="00F83E8B" w:rsidRPr="00F83E8B">
        <w:rPr>
          <w:rFonts w:ascii="Times New Roman" w:hAnsi="Times New Roman"/>
          <w:sz w:val="24"/>
          <w:szCs w:val="24"/>
        </w:rPr>
        <w:t>sione della fornitura</w:t>
      </w:r>
      <w:r w:rsidRPr="009F76DF">
        <w:rPr>
          <w:rFonts w:ascii="Times New Roman" w:hAnsi="Times New Roman"/>
          <w:sz w:val="24"/>
          <w:szCs w:val="24"/>
        </w:rPr>
        <w:t>;</w:t>
      </w:r>
      <w:bookmarkStart w:id="0" w:name="_GoBack"/>
      <w:bookmarkEnd w:id="0"/>
    </w:p>
    <w:p w:rsidR="00A46755" w:rsidRPr="00A46755" w:rsidRDefault="00A46755" w:rsidP="00A46755">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4"/>
          <w:szCs w:val="24"/>
        </w:rPr>
      </w:pPr>
      <w:r w:rsidRPr="00A46755">
        <w:rPr>
          <w:rFonts w:ascii="Times New Roman" w:hAnsi="Times New Roman"/>
          <w:sz w:val="24"/>
          <w:szCs w:val="24"/>
        </w:rPr>
        <w:t xml:space="preserve">di essere iscritto al consorzio </w:t>
      </w:r>
      <w:proofErr w:type="spellStart"/>
      <w:r w:rsidRPr="00A46755">
        <w:rPr>
          <w:rFonts w:ascii="Times New Roman" w:hAnsi="Times New Roman"/>
          <w:sz w:val="24"/>
          <w:szCs w:val="24"/>
        </w:rPr>
        <w:t>Poli</w:t>
      </w:r>
      <w:r w:rsidR="00F83E8B">
        <w:rPr>
          <w:rFonts w:ascii="Times New Roman" w:hAnsi="Times New Roman"/>
          <w:sz w:val="24"/>
          <w:szCs w:val="24"/>
        </w:rPr>
        <w:t>.Ec</w:t>
      </w:r>
      <w:r w:rsidRPr="00A46755">
        <w:rPr>
          <w:rFonts w:ascii="Times New Roman" w:hAnsi="Times New Roman"/>
          <w:sz w:val="24"/>
          <w:szCs w:val="24"/>
        </w:rPr>
        <w:t>o</w:t>
      </w:r>
      <w:proofErr w:type="spellEnd"/>
      <w:r w:rsidRPr="00A46755">
        <w:rPr>
          <w:rFonts w:ascii="Times New Roman" w:hAnsi="Times New Roman"/>
          <w:sz w:val="24"/>
          <w:szCs w:val="24"/>
        </w:rPr>
        <w:t xml:space="preserve"> e di essere in regola con i relativi oneri contr</w:t>
      </w:r>
      <w:r w:rsidRPr="00A46755">
        <w:rPr>
          <w:rFonts w:ascii="Times New Roman" w:hAnsi="Times New Roman"/>
          <w:sz w:val="24"/>
          <w:szCs w:val="24"/>
        </w:rPr>
        <w:t>i</w:t>
      </w:r>
      <w:r w:rsidRPr="00A46755">
        <w:rPr>
          <w:rFonts w:ascii="Times New Roman" w:hAnsi="Times New Roman"/>
          <w:sz w:val="24"/>
          <w:szCs w:val="24"/>
        </w:rPr>
        <w:t xml:space="preserve">butivi; </w:t>
      </w:r>
    </w:p>
    <w:p w:rsidR="00852CFA" w:rsidRPr="009F76DF" w:rsidRDefault="00852CFA" w:rsidP="00B128A0">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4"/>
          <w:szCs w:val="24"/>
        </w:rPr>
      </w:pPr>
      <w:r w:rsidRPr="009F76DF">
        <w:rPr>
          <w:rFonts w:ascii="Times New Roman" w:hAnsi="Times New Roman"/>
          <w:sz w:val="24"/>
          <w:szCs w:val="24"/>
        </w:rPr>
        <w:t>di avere tenuto conto, nella formulazione dell’offerta, degli oneri previsti per i piani di sicurezza fisica dei lavoratori, di avere attuato quanto necessario per la piena osse</w:t>
      </w:r>
      <w:r w:rsidRPr="009F76DF">
        <w:rPr>
          <w:rFonts w:ascii="Times New Roman" w:hAnsi="Times New Roman"/>
          <w:sz w:val="24"/>
          <w:szCs w:val="24"/>
        </w:rPr>
        <w:t>r</w:t>
      </w:r>
      <w:r w:rsidRPr="009F76DF">
        <w:rPr>
          <w:rFonts w:ascii="Times New Roman" w:hAnsi="Times New Roman"/>
          <w:sz w:val="24"/>
          <w:szCs w:val="24"/>
        </w:rPr>
        <w:t xml:space="preserve">vanza delle norme stabilite dal </w:t>
      </w:r>
      <w:proofErr w:type="spellStart"/>
      <w:r w:rsidRPr="009F76DF">
        <w:rPr>
          <w:rFonts w:ascii="Times New Roman" w:hAnsi="Times New Roman"/>
          <w:sz w:val="24"/>
          <w:szCs w:val="24"/>
        </w:rPr>
        <w:t>D.L.vo</w:t>
      </w:r>
      <w:proofErr w:type="spellEnd"/>
      <w:r w:rsidRPr="009F76DF">
        <w:rPr>
          <w:rFonts w:ascii="Times New Roman" w:hAnsi="Times New Roman"/>
          <w:sz w:val="24"/>
          <w:szCs w:val="24"/>
        </w:rPr>
        <w:t xml:space="preserve"> n. 81/2008 relativo alla sicurezza e la salute dei lavoratori sul luogo di lavoro;</w:t>
      </w:r>
    </w:p>
    <w:p w:rsidR="00852CFA" w:rsidRPr="009F76DF" w:rsidRDefault="00852CFA" w:rsidP="00B128A0">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4"/>
          <w:szCs w:val="24"/>
        </w:rPr>
      </w:pPr>
      <w:r w:rsidRPr="009F76DF">
        <w:rPr>
          <w:rFonts w:ascii="Times New Roman" w:hAnsi="Times New Roman"/>
          <w:sz w:val="24"/>
          <w:szCs w:val="24"/>
        </w:rPr>
        <w:t>di confermare che il prezzo offerto per l’effettuazione del</w:t>
      </w:r>
      <w:r>
        <w:rPr>
          <w:rFonts w:ascii="Times New Roman" w:hAnsi="Times New Roman"/>
          <w:sz w:val="24"/>
          <w:szCs w:val="24"/>
        </w:rPr>
        <w:t>la fornitura</w:t>
      </w:r>
      <w:r w:rsidRPr="009F76DF">
        <w:rPr>
          <w:rFonts w:ascii="Times New Roman" w:hAnsi="Times New Roman"/>
          <w:sz w:val="24"/>
          <w:szCs w:val="24"/>
        </w:rPr>
        <w:t xml:space="preserve"> è da ritenere fisso ed invariabile per tutta la durata </w:t>
      </w:r>
      <w:r>
        <w:rPr>
          <w:rFonts w:ascii="Times New Roman" w:hAnsi="Times New Roman"/>
          <w:sz w:val="24"/>
          <w:szCs w:val="24"/>
        </w:rPr>
        <w:t>della stessa</w:t>
      </w:r>
      <w:r w:rsidRPr="009F76DF">
        <w:rPr>
          <w:rFonts w:ascii="Times New Roman" w:hAnsi="Times New Roman"/>
          <w:sz w:val="24"/>
          <w:szCs w:val="24"/>
        </w:rPr>
        <w:t xml:space="preserve"> e di avere tenuto conto, nel formulare la propria offerta, di eventuali maggiorazioni per lievitazione dei prezzi che dovessero intervenire in corso di servizio, rinunciando fin d’ora a qualsiasi azione o eccezione in merito;</w:t>
      </w:r>
    </w:p>
    <w:p w:rsidR="00852CFA" w:rsidRPr="009F76DF" w:rsidRDefault="00852CFA" w:rsidP="00B128A0">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4"/>
          <w:szCs w:val="24"/>
        </w:rPr>
      </w:pPr>
      <w:r w:rsidRPr="009F76DF">
        <w:rPr>
          <w:rFonts w:ascii="Times New Roman" w:hAnsi="Times New Roman"/>
          <w:sz w:val="24"/>
          <w:szCs w:val="24"/>
        </w:rPr>
        <w:t xml:space="preserve">di impegnarsi a mantenere valida e vincolante l’offerta per 180 (centottanta) giorni consecutivi a decorrere dalla scadenza del termine per la presentazione delle offerte, confermandone il valore di proposta contrattuale irrevocabile ai sensi dell’art. 1329 del </w:t>
      </w:r>
      <w:proofErr w:type="spellStart"/>
      <w:r w:rsidRPr="009F76DF">
        <w:rPr>
          <w:rFonts w:ascii="Times New Roman" w:hAnsi="Times New Roman"/>
          <w:sz w:val="24"/>
          <w:szCs w:val="24"/>
        </w:rPr>
        <w:t>cod.civ</w:t>
      </w:r>
      <w:proofErr w:type="spellEnd"/>
      <w:r w:rsidRPr="009F76DF">
        <w:rPr>
          <w:rFonts w:ascii="Times New Roman" w:hAnsi="Times New Roman"/>
          <w:sz w:val="24"/>
          <w:szCs w:val="24"/>
        </w:rPr>
        <w:t>.;</w:t>
      </w:r>
    </w:p>
    <w:p w:rsidR="00852CFA" w:rsidRPr="009F76DF" w:rsidRDefault="00852CFA" w:rsidP="00B128A0">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4"/>
          <w:szCs w:val="24"/>
        </w:rPr>
      </w:pPr>
      <w:r w:rsidRPr="009F76DF">
        <w:rPr>
          <w:rFonts w:ascii="Times New Roman" w:hAnsi="Times New Roman"/>
          <w:sz w:val="24"/>
          <w:szCs w:val="24"/>
        </w:rPr>
        <w:t>di autorizzare CEM Ambiente S.p.A. al trattamento dei dati personali per le finalità connesse al</w:t>
      </w:r>
      <w:r w:rsidRPr="009F76DF">
        <w:rPr>
          <w:rFonts w:ascii="Times New Roman" w:hAnsi="Times New Roman"/>
          <w:sz w:val="24"/>
          <w:szCs w:val="24"/>
        </w:rPr>
        <w:softHyphen/>
        <w:t>l’espletamento delle procedure di gara, di affidamento del servizio e di g</w:t>
      </w:r>
      <w:r w:rsidRPr="009F76DF">
        <w:rPr>
          <w:rFonts w:ascii="Times New Roman" w:hAnsi="Times New Roman"/>
          <w:sz w:val="24"/>
          <w:szCs w:val="24"/>
        </w:rPr>
        <w:t>e</w:t>
      </w:r>
      <w:r w:rsidRPr="009F76DF">
        <w:rPr>
          <w:rFonts w:ascii="Times New Roman" w:hAnsi="Times New Roman"/>
          <w:sz w:val="24"/>
          <w:szCs w:val="24"/>
        </w:rPr>
        <w:t>stione del relativo contratto di appalto, autorizzandolo in particolare a comunicare i dati in questione alle Amministrazioni Pubbliche direttamente interessate allo svolg</w:t>
      </w:r>
      <w:r w:rsidRPr="009F76DF">
        <w:rPr>
          <w:rFonts w:ascii="Times New Roman" w:hAnsi="Times New Roman"/>
          <w:sz w:val="24"/>
          <w:szCs w:val="24"/>
        </w:rPr>
        <w:t>i</w:t>
      </w:r>
      <w:r w:rsidRPr="009F76DF">
        <w:rPr>
          <w:rFonts w:ascii="Times New Roman" w:hAnsi="Times New Roman"/>
          <w:sz w:val="24"/>
          <w:szCs w:val="24"/>
        </w:rPr>
        <w:t>mento dell’appalto, oppure ai soggetti titolari, per legge, del diritto di visione e rilascio di copie di documenti amministrativi della società secondo le modalità previste dalla vigente;</w:t>
      </w:r>
    </w:p>
    <w:p w:rsidR="00852CFA" w:rsidRPr="00852CFA" w:rsidRDefault="00852CFA" w:rsidP="00B128A0">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4"/>
          <w:szCs w:val="24"/>
        </w:rPr>
      </w:pPr>
      <w:r w:rsidRPr="00F82D09">
        <w:rPr>
          <w:rFonts w:ascii="Times New Roman" w:hAnsi="Times New Roman"/>
          <w:sz w:val="24"/>
          <w:szCs w:val="24"/>
        </w:rPr>
        <w:lastRenderedPageBreak/>
        <w:t xml:space="preserve">di rispettare la Politica Ambientale di CEM e di conoscere ed accettare il Codice Etico pubblicato sul sito internet </w:t>
      </w:r>
      <w:hyperlink r:id="rId14" w:history="1">
        <w:r w:rsidRPr="00852CFA">
          <w:rPr>
            <w:rFonts w:ascii="Times New Roman" w:hAnsi="Times New Roman"/>
            <w:sz w:val="24"/>
            <w:szCs w:val="24"/>
          </w:rPr>
          <w:t>www.cemambiente.it</w:t>
        </w:r>
      </w:hyperlink>
    </w:p>
    <w:p w:rsidR="00327388" w:rsidRPr="00837A06" w:rsidRDefault="00327388" w:rsidP="00B128A0">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4"/>
          <w:szCs w:val="24"/>
        </w:rPr>
      </w:pPr>
      <w:r w:rsidRPr="00837A06">
        <w:rPr>
          <w:rFonts w:ascii="Times New Roman" w:hAnsi="Times New Roman"/>
          <w:sz w:val="24"/>
          <w:szCs w:val="24"/>
        </w:rPr>
        <w:t>di essere edotto del fatto che eventuali quesiti e richieste di chiarimento formulate dai concorrenti entro i termini previsti dal bando di gara, unitamente alle risposte fornite da CEM Ambiente, saranno rese note mediante pubblicazione sul sito dello stesso CEM nella sezione “Gare &amp; Appalti” e di accettare fin d’ora di conformarsi a tale m</w:t>
      </w:r>
      <w:r w:rsidRPr="00837A06">
        <w:rPr>
          <w:rFonts w:ascii="Times New Roman" w:hAnsi="Times New Roman"/>
          <w:sz w:val="24"/>
          <w:szCs w:val="24"/>
        </w:rPr>
        <w:t>o</w:t>
      </w:r>
      <w:r w:rsidRPr="00837A06">
        <w:rPr>
          <w:rFonts w:ascii="Times New Roman" w:hAnsi="Times New Roman"/>
          <w:sz w:val="24"/>
          <w:szCs w:val="24"/>
        </w:rPr>
        <w:t>dalità di comunicazione assumendosi ogni responsabilità originata dalla mancata co</w:t>
      </w:r>
      <w:r w:rsidRPr="00837A06">
        <w:rPr>
          <w:rFonts w:ascii="Times New Roman" w:hAnsi="Times New Roman"/>
          <w:sz w:val="24"/>
          <w:szCs w:val="24"/>
        </w:rPr>
        <w:t>n</w:t>
      </w:r>
      <w:r w:rsidRPr="00837A06">
        <w:rPr>
          <w:rFonts w:ascii="Times New Roman" w:hAnsi="Times New Roman"/>
          <w:sz w:val="24"/>
          <w:szCs w:val="24"/>
        </w:rPr>
        <w:t>sultazione del predetto sito;</w:t>
      </w:r>
    </w:p>
    <w:p w:rsidR="00327388" w:rsidRPr="00837A06" w:rsidRDefault="00327388" w:rsidP="00B128A0">
      <w:pPr>
        <w:widowControl w:val="0"/>
        <w:numPr>
          <w:ilvl w:val="0"/>
          <w:numId w:val="1"/>
        </w:numPr>
        <w:autoSpaceDE w:val="0"/>
        <w:autoSpaceDN w:val="0"/>
        <w:adjustRightInd w:val="0"/>
        <w:spacing w:before="120" w:line="280" w:lineRule="exact"/>
        <w:ind w:left="709" w:right="282" w:hanging="709"/>
        <w:jc w:val="both"/>
        <w:rPr>
          <w:rFonts w:ascii="Times New Roman" w:hAnsi="Times New Roman"/>
          <w:sz w:val="24"/>
          <w:szCs w:val="24"/>
        </w:rPr>
      </w:pPr>
      <w:r w:rsidRPr="00837A06">
        <w:rPr>
          <w:rFonts w:ascii="Times New Roman" w:hAnsi="Times New Roman"/>
          <w:sz w:val="24"/>
          <w:szCs w:val="24"/>
        </w:rPr>
        <w:t>di essere a conoscenza che, ai sensi dell’art. 75 del D.P.R. n. 445/2000, qualora dal controllo delle dichiarazioni rese nel presente atto dovesse emergere la non veridicità delle dichiarazioni stesse, sarà dichiarato decaduto dai benefici eventualmente cons</w:t>
      </w:r>
      <w:r w:rsidRPr="00837A06">
        <w:rPr>
          <w:rFonts w:ascii="Times New Roman" w:hAnsi="Times New Roman"/>
          <w:sz w:val="24"/>
          <w:szCs w:val="24"/>
        </w:rPr>
        <w:t>e</w:t>
      </w:r>
      <w:r w:rsidRPr="00837A06">
        <w:rPr>
          <w:rFonts w:ascii="Times New Roman" w:hAnsi="Times New Roman"/>
          <w:sz w:val="24"/>
          <w:szCs w:val="24"/>
        </w:rPr>
        <w:t>guiti dal provvedimento emanato sulla base della dichiarazione non veritiera;</w:t>
      </w:r>
    </w:p>
    <w:p w:rsidR="00B55B0D" w:rsidRPr="00837A06" w:rsidRDefault="00B55B0D" w:rsidP="000E4BFB">
      <w:pPr>
        <w:widowControl w:val="0"/>
        <w:autoSpaceDE w:val="0"/>
        <w:autoSpaceDN w:val="0"/>
        <w:adjustRightInd w:val="0"/>
        <w:spacing w:line="280" w:lineRule="exact"/>
        <w:ind w:right="282"/>
        <w:jc w:val="both"/>
        <w:rPr>
          <w:rFonts w:ascii="Times New Roman" w:hAnsi="Times New Roman"/>
          <w:bCs/>
          <w:sz w:val="24"/>
          <w:szCs w:val="24"/>
        </w:rPr>
      </w:pPr>
    </w:p>
    <w:p w:rsidR="008E5893" w:rsidRDefault="008E5893" w:rsidP="000E4BFB">
      <w:pPr>
        <w:widowControl w:val="0"/>
        <w:autoSpaceDE w:val="0"/>
        <w:autoSpaceDN w:val="0"/>
        <w:adjustRightInd w:val="0"/>
        <w:spacing w:before="60" w:line="280" w:lineRule="exact"/>
        <w:ind w:right="282"/>
        <w:jc w:val="both"/>
        <w:rPr>
          <w:rFonts w:ascii="Times New Roman" w:hAnsi="Times New Roman"/>
          <w:bCs/>
          <w:sz w:val="24"/>
          <w:szCs w:val="24"/>
        </w:rPr>
      </w:pPr>
    </w:p>
    <w:p w:rsidR="00FF3F7E" w:rsidRDefault="00FF3F7E" w:rsidP="000E4BFB">
      <w:pPr>
        <w:widowControl w:val="0"/>
        <w:autoSpaceDE w:val="0"/>
        <w:autoSpaceDN w:val="0"/>
        <w:adjustRightInd w:val="0"/>
        <w:spacing w:before="60" w:line="280" w:lineRule="exact"/>
        <w:ind w:right="282"/>
        <w:jc w:val="both"/>
        <w:rPr>
          <w:rFonts w:ascii="Times New Roman" w:hAnsi="Times New Roman"/>
          <w:bCs/>
          <w:sz w:val="24"/>
          <w:szCs w:val="24"/>
        </w:rPr>
      </w:pPr>
      <w:r>
        <w:rPr>
          <w:rFonts w:ascii="Times New Roman" w:hAnsi="Times New Roman"/>
          <w:bCs/>
          <w:sz w:val="24"/>
          <w:szCs w:val="24"/>
        </w:rPr>
        <w:t>Luogo e data, __________________________</w:t>
      </w:r>
    </w:p>
    <w:p w:rsidR="00FF3F7E" w:rsidRDefault="00FF3F7E" w:rsidP="000E4BFB">
      <w:pPr>
        <w:widowControl w:val="0"/>
        <w:autoSpaceDE w:val="0"/>
        <w:autoSpaceDN w:val="0"/>
        <w:adjustRightInd w:val="0"/>
        <w:spacing w:before="60" w:line="280" w:lineRule="exact"/>
        <w:ind w:right="282"/>
        <w:jc w:val="both"/>
        <w:rPr>
          <w:rFonts w:ascii="Times New Roman" w:hAnsi="Times New Roman"/>
          <w:bCs/>
          <w:sz w:val="24"/>
          <w:szCs w:val="24"/>
        </w:rPr>
      </w:pPr>
    </w:p>
    <w:p w:rsidR="00F754A0" w:rsidRDefault="00F754A0" w:rsidP="00FF3F7E">
      <w:pPr>
        <w:widowControl w:val="0"/>
        <w:autoSpaceDE w:val="0"/>
        <w:autoSpaceDN w:val="0"/>
        <w:adjustRightInd w:val="0"/>
        <w:spacing w:line="280" w:lineRule="exact"/>
        <w:ind w:left="2124" w:right="282"/>
        <w:jc w:val="both"/>
        <w:rPr>
          <w:rFonts w:ascii="Times New Roman" w:hAnsi="Times New Roman"/>
          <w:bCs/>
          <w:sz w:val="24"/>
          <w:szCs w:val="24"/>
        </w:rPr>
      </w:pPr>
    </w:p>
    <w:p w:rsidR="00FF3F7E" w:rsidRPr="00837A06" w:rsidRDefault="00FF3F7E" w:rsidP="00FF3F7E">
      <w:pPr>
        <w:widowControl w:val="0"/>
        <w:autoSpaceDE w:val="0"/>
        <w:autoSpaceDN w:val="0"/>
        <w:adjustRightInd w:val="0"/>
        <w:spacing w:line="280" w:lineRule="exact"/>
        <w:ind w:left="2124" w:right="282"/>
        <w:jc w:val="both"/>
        <w:rPr>
          <w:rFonts w:ascii="Times New Roman" w:hAnsi="Times New Roman"/>
          <w:bCs/>
          <w:sz w:val="24"/>
          <w:szCs w:val="24"/>
        </w:rPr>
      </w:pPr>
      <w:r w:rsidRPr="00837A06">
        <w:rPr>
          <w:rFonts w:ascii="Times New Roman" w:hAnsi="Times New Roman"/>
          <w:bCs/>
          <w:sz w:val="24"/>
          <w:szCs w:val="24"/>
        </w:rPr>
        <w:t>p. L’OPERATORE ECONOMICO – IL DICHIARANTE</w:t>
      </w:r>
    </w:p>
    <w:p w:rsidR="00FF3F7E" w:rsidRPr="00837A06" w:rsidRDefault="00FF3F7E" w:rsidP="00FF3F7E">
      <w:pPr>
        <w:widowControl w:val="0"/>
        <w:autoSpaceDE w:val="0"/>
        <w:autoSpaceDN w:val="0"/>
        <w:adjustRightInd w:val="0"/>
        <w:spacing w:line="280" w:lineRule="exact"/>
        <w:ind w:left="2124" w:right="282"/>
        <w:jc w:val="both"/>
        <w:rPr>
          <w:rFonts w:ascii="Times New Roman" w:hAnsi="Times New Roman"/>
          <w:bCs/>
          <w:sz w:val="24"/>
          <w:szCs w:val="24"/>
        </w:rPr>
      </w:pPr>
      <w:r w:rsidRPr="00837A06">
        <w:rPr>
          <w:rFonts w:ascii="Times New Roman" w:hAnsi="Times New Roman"/>
          <w:bCs/>
          <w:sz w:val="24"/>
          <w:szCs w:val="24"/>
        </w:rPr>
        <w:t>(timbro del soggetto concorrente e firma leggibile del dichiarante)</w:t>
      </w:r>
    </w:p>
    <w:p w:rsidR="00FF3F7E" w:rsidRPr="00837A06" w:rsidRDefault="00FF3F7E" w:rsidP="00FF3F7E">
      <w:pPr>
        <w:widowControl w:val="0"/>
        <w:autoSpaceDE w:val="0"/>
        <w:autoSpaceDN w:val="0"/>
        <w:adjustRightInd w:val="0"/>
        <w:spacing w:line="280" w:lineRule="exact"/>
        <w:ind w:right="282"/>
        <w:jc w:val="both"/>
        <w:rPr>
          <w:rFonts w:ascii="Times New Roman" w:hAnsi="Times New Roman"/>
          <w:bCs/>
          <w:sz w:val="24"/>
          <w:szCs w:val="24"/>
        </w:rPr>
      </w:pPr>
    </w:p>
    <w:p w:rsidR="00FF3F7E" w:rsidRDefault="00FF3F7E" w:rsidP="00FF3F7E">
      <w:pPr>
        <w:widowControl w:val="0"/>
        <w:autoSpaceDE w:val="0"/>
        <w:autoSpaceDN w:val="0"/>
        <w:adjustRightInd w:val="0"/>
        <w:spacing w:line="280" w:lineRule="exact"/>
        <w:ind w:right="282"/>
        <w:jc w:val="both"/>
        <w:rPr>
          <w:rFonts w:ascii="Times New Roman" w:hAnsi="Times New Roman"/>
          <w:bCs/>
          <w:sz w:val="24"/>
          <w:szCs w:val="24"/>
        </w:rPr>
      </w:pPr>
    </w:p>
    <w:p w:rsidR="00F754A0" w:rsidRDefault="00F754A0" w:rsidP="00FF3F7E">
      <w:pPr>
        <w:widowControl w:val="0"/>
        <w:autoSpaceDE w:val="0"/>
        <w:autoSpaceDN w:val="0"/>
        <w:adjustRightInd w:val="0"/>
        <w:spacing w:before="60" w:line="280" w:lineRule="exact"/>
        <w:ind w:left="2124" w:right="282"/>
        <w:jc w:val="both"/>
        <w:rPr>
          <w:rFonts w:ascii="Times New Roman" w:hAnsi="Times New Roman"/>
          <w:bCs/>
          <w:sz w:val="24"/>
          <w:szCs w:val="24"/>
        </w:rPr>
      </w:pPr>
    </w:p>
    <w:p w:rsidR="00FF3F7E" w:rsidRDefault="00FF3F7E" w:rsidP="00FF3F7E">
      <w:pPr>
        <w:widowControl w:val="0"/>
        <w:autoSpaceDE w:val="0"/>
        <w:autoSpaceDN w:val="0"/>
        <w:adjustRightInd w:val="0"/>
        <w:spacing w:before="60" w:line="280" w:lineRule="exact"/>
        <w:ind w:left="2124" w:right="282"/>
        <w:jc w:val="both"/>
        <w:rPr>
          <w:rFonts w:ascii="Times New Roman" w:hAnsi="Times New Roman"/>
          <w:bCs/>
          <w:sz w:val="24"/>
          <w:szCs w:val="24"/>
        </w:rPr>
      </w:pPr>
      <w:r>
        <w:rPr>
          <w:rFonts w:ascii="Times New Roman" w:hAnsi="Times New Roman"/>
          <w:bCs/>
          <w:sz w:val="24"/>
          <w:szCs w:val="24"/>
        </w:rPr>
        <w:t>___________________________________________________</w:t>
      </w:r>
    </w:p>
    <w:p w:rsidR="008E5893" w:rsidRDefault="008E5893" w:rsidP="000E4BFB">
      <w:pPr>
        <w:widowControl w:val="0"/>
        <w:autoSpaceDE w:val="0"/>
        <w:autoSpaceDN w:val="0"/>
        <w:adjustRightInd w:val="0"/>
        <w:spacing w:before="60" w:line="280" w:lineRule="exact"/>
        <w:ind w:right="282"/>
        <w:jc w:val="both"/>
        <w:rPr>
          <w:rFonts w:ascii="Times New Roman" w:hAnsi="Times New Roman"/>
          <w:bCs/>
        </w:rPr>
      </w:pPr>
    </w:p>
    <w:p w:rsidR="00A0182B" w:rsidRPr="00BB1586" w:rsidRDefault="005A4E00" w:rsidP="000E4BFB">
      <w:pPr>
        <w:widowControl w:val="0"/>
        <w:autoSpaceDE w:val="0"/>
        <w:autoSpaceDN w:val="0"/>
        <w:adjustRightInd w:val="0"/>
        <w:spacing w:before="60" w:line="280" w:lineRule="exact"/>
        <w:ind w:right="282"/>
        <w:jc w:val="both"/>
        <w:rPr>
          <w:rFonts w:ascii="Times New Roman" w:hAnsi="Times New Roman"/>
          <w:bCs/>
        </w:rPr>
      </w:pPr>
      <w:r>
        <w:rPr>
          <w:rFonts w:ascii="Times New Roman" w:hAnsi="Times New Roman"/>
          <w:bCs/>
        </w:rPr>
        <w:t>A</w:t>
      </w:r>
      <w:r w:rsidR="00A0182B" w:rsidRPr="00BB1586">
        <w:rPr>
          <w:rFonts w:ascii="Times New Roman" w:hAnsi="Times New Roman"/>
          <w:bCs/>
        </w:rPr>
        <w:t>LLEGA</w:t>
      </w:r>
    </w:p>
    <w:p w:rsidR="00A0182B" w:rsidRPr="00BB1586" w:rsidRDefault="00A0182B" w:rsidP="000E4BFB">
      <w:pPr>
        <w:autoSpaceDE w:val="0"/>
        <w:autoSpaceDN w:val="0"/>
        <w:adjustRightInd w:val="0"/>
        <w:spacing w:line="280" w:lineRule="exact"/>
        <w:ind w:right="282"/>
        <w:jc w:val="both"/>
        <w:rPr>
          <w:rFonts w:ascii="Times New Roman" w:hAnsi="Times New Roman"/>
        </w:rPr>
      </w:pPr>
      <w:r w:rsidRPr="00BB1586">
        <w:rPr>
          <w:rFonts w:ascii="Times New Roman" w:hAnsi="Times New Roman"/>
        </w:rPr>
        <w:t>- copia fotostatica del proprio documento di identità, in corso di validità.</w:t>
      </w:r>
    </w:p>
    <w:sectPr w:rsidR="00A0182B" w:rsidRPr="00BB1586" w:rsidSect="00852CFA">
      <w:footerReference w:type="default" r:id="rId15"/>
      <w:pgSz w:w="11906" w:h="16838" w:code="9"/>
      <w:pgMar w:top="1985" w:right="1134" w:bottom="1701" w:left="1418" w:header="720"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11" w:rsidRDefault="001F4E11">
      <w:r>
        <w:separator/>
      </w:r>
    </w:p>
  </w:endnote>
  <w:endnote w:type="continuationSeparator" w:id="0">
    <w:p w:rsidR="001F4E11" w:rsidRDefault="001F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CF" w:rsidRPr="007B6606" w:rsidRDefault="00D81FCF">
    <w:pPr>
      <w:pStyle w:val="Pidipagina"/>
      <w:jc w:val="center"/>
      <w:rPr>
        <w:rFonts w:ascii="Trebuchet MS" w:hAnsi="Trebuchet MS"/>
        <w:sz w:val="20"/>
        <w:szCs w:val="20"/>
      </w:rPr>
    </w:pPr>
    <w:r w:rsidRPr="007B6606">
      <w:rPr>
        <w:rFonts w:ascii="Trebuchet MS" w:hAnsi="Trebuchet MS"/>
        <w:sz w:val="20"/>
        <w:szCs w:val="20"/>
      </w:rPr>
      <w:fldChar w:fldCharType="begin"/>
    </w:r>
    <w:r w:rsidRPr="007B6606">
      <w:rPr>
        <w:rFonts w:ascii="Trebuchet MS" w:hAnsi="Trebuchet MS"/>
        <w:sz w:val="20"/>
        <w:szCs w:val="20"/>
      </w:rPr>
      <w:instrText xml:space="preserve"> PAGE   \* MERGEFORMAT </w:instrText>
    </w:r>
    <w:r w:rsidRPr="007B6606">
      <w:rPr>
        <w:rFonts w:ascii="Trebuchet MS" w:hAnsi="Trebuchet MS"/>
        <w:sz w:val="20"/>
        <w:szCs w:val="20"/>
      </w:rPr>
      <w:fldChar w:fldCharType="separate"/>
    </w:r>
    <w:r w:rsidR="00F83E8B">
      <w:rPr>
        <w:rFonts w:ascii="Trebuchet MS" w:hAnsi="Trebuchet MS"/>
        <w:noProof/>
        <w:sz w:val="20"/>
        <w:szCs w:val="20"/>
      </w:rPr>
      <w:t>12</w:t>
    </w:r>
    <w:r w:rsidRPr="007B6606">
      <w:rPr>
        <w:rFonts w:ascii="Trebuchet MS" w:hAnsi="Trebuchet MS"/>
        <w:sz w:val="20"/>
        <w:szCs w:val="20"/>
      </w:rPr>
      <w:fldChar w:fldCharType="end"/>
    </w:r>
  </w:p>
  <w:p w:rsidR="00D81FCF" w:rsidRDefault="00D81FC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11" w:rsidRDefault="001F4E11">
      <w:r>
        <w:separator/>
      </w:r>
    </w:p>
  </w:footnote>
  <w:footnote w:type="continuationSeparator" w:id="0">
    <w:p w:rsidR="001F4E11" w:rsidRDefault="001F4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986"/>
    <w:multiLevelType w:val="hybridMultilevel"/>
    <w:tmpl w:val="08841366"/>
    <w:lvl w:ilvl="0" w:tplc="94F4EE5E">
      <w:start w:val="1"/>
      <w:numFmt w:val="bullet"/>
      <w:lvlText w:val="o"/>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
    <w:nsid w:val="15AD53AA"/>
    <w:multiLevelType w:val="hybridMultilevel"/>
    <w:tmpl w:val="BE82FFEC"/>
    <w:lvl w:ilvl="0" w:tplc="04100001">
      <w:start w:val="1"/>
      <w:numFmt w:val="bullet"/>
      <w:lvlText w:val=""/>
      <w:lvlJc w:val="left"/>
      <w:pPr>
        <w:ind w:left="720" w:hanging="360"/>
      </w:pPr>
      <w:rPr>
        <w:rFonts w:ascii="Symbol" w:hAnsi="Symbol" w:hint="default"/>
      </w:rPr>
    </w:lvl>
    <w:lvl w:ilvl="1" w:tplc="A57C2A8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D47B27"/>
    <w:multiLevelType w:val="hybridMultilevel"/>
    <w:tmpl w:val="1E6423FE"/>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3B2C89C4">
      <w:start w:val="7"/>
      <w:numFmt w:val="bullet"/>
      <w:lvlText w:val="-"/>
      <w:lvlJc w:val="left"/>
      <w:pPr>
        <w:ind w:left="2624" w:hanging="360"/>
      </w:pPr>
      <w:rPr>
        <w:rFonts w:ascii="Times New Roman" w:eastAsia="Times New Roman" w:hAnsi="Times New Roman" w:cs="Times New Roman" w:hint="default"/>
      </w:r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nsid w:val="1C657B65"/>
    <w:multiLevelType w:val="multilevel"/>
    <w:tmpl w:val="3ACE56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9C4A46"/>
    <w:multiLevelType w:val="multilevel"/>
    <w:tmpl w:val="649E971C"/>
    <w:lvl w:ilvl="0">
      <w:start w:val="1"/>
      <w:numFmt w:val="upperRoman"/>
      <w:lvlText w:val="%1."/>
      <w:lvlJc w:val="righ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8C7131"/>
    <w:multiLevelType w:val="hybridMultilevel"/>
    <w:tmpl w:val="10A8388E"/>
    <w:lvl w:ilvl="0" w:tplc="88EC36F6">
      <w:start w:val="1"/>
      <w:numFmt w:val="decimal"/>
      <w:lvlText w:val="%1)"/>
      <w:lvlJc w:val="left"/>
      <w:pPr>
        <w:ind w:left="704" w:hanging="420"/>
      </w:pPr>
      <w:rPr>
        <w:rFonts w:hint="default"/>
        <w:b/>
      </w:rPr>
    </w:lvl>
    <w:lvl w:ilvl="1" w:tplc="4EEAF5D2">
      <w:start w:val="1"/>
      <w:numFmt w:val="lowerLetter"/>
      <w:lvlText w:val="%2."/>
      <w:lvlJc w:val="left"/>
      <w:pPr>
        <w:ind w:left="1364" w:hanging="360"/>
      </w:pPr>
      <w:rPr>
        <w:b/>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32895C32"/>
    <w:multiLevelType w:val="hybridMultilevel"/>
    <w:tmpl w:val="6AB64584"/>
    <w:lvl w:ilvl="0" w:tplc="94F4EE5E">
      <w:start w:val="1"/>
      <w:numFmt w:val="bullet"/>
      <w:lvlText w:val="o"/>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37E91B56"/>
    <w:multiLevelType w:val="hybridMultilevel"/>
    <w:tmpl w:val="E094408C"/>
    <w:lvl w:ilvl="0" w:tplc="94F4EE5E">
      <w:start w:val="1"/>
      <w:numFmt w:val="bullet"/>
      <w:lvlText w:val="o"/>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8">
    <w:nsid w:val="3BF74027"/>
    <w:multiLevelType w:val="hybridMultilevel"/>
    <w:tmpl w:val="CCEC35E6"/>
    <w:lvl w:ilvl="0" w:tplc="94F4EE5E">
      <w:start w:val="1"/>
      <w:numFmt w:val="bullet"/>
      <w:lvlText w:val="o"/>
      <w:lvlJc w:val="left"/>
      <w:pPr>
        <w:ind w:left="720" w:hanging="360"/>
      </w:pPr>
      <w:rPr>
        <w:rFonts w:ascii="Wingdings" w:hAnsi="Wingdings" w:hint="default"/>
      </w:rPr>
    </w:lvl>
    <w:lvl w:ilvl="1" w:tplc="A57C2A8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BFF54F7"/>
    <w:multiLevelType w:val="hybridMultilevel"/>
    <w:tmpl w:val="AFDAAA62"/>
    <w:lvl w:ilvl="0" w:tplc="94F4EE5E">
      <w:start w:val="1"/>
      <w:numFmt w:val="bullet"/>
      <w:lvlText w:val="o"/>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3C53001E"/>
    <w:multiLevelType w:val="hybridMultilevel"/>
    <w:tmpl w:val="47CE0D34"/>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nsid w:val="47414917"/>
    <w:multiLevelType w:val="hybridMultilevel"/>
    <w:tmpl w:val="DC14A576"/>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DB861D7"/>
    <w:multiLevelType w:val="hybridMultilevel"/>
    <w:tmpl w:val="AEBCDDAC"/>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566F31C9"/>
    <w:multiLevelType w:val="hybridMultilevel"/>
    <w:tmpl w:val="3B324698"/>
    <w:lvl w:ilvl="0" w:tplc="94F4EE5E">
      <w:start w:val="1"/>
      <w:numFmt w:val="bullet"/>
      <w:lvlText w:val="o"/>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57604A11"/>
    <w:multiLevelType w:val="hybridMultilevel"/>
    <w:tmpl w:val="8682BDC2"/>
    <w:lvl w:ilvl="0" w:tplc="94F4EE5E">
      <w:start w:val="1"/>
      <w:numFmt w:val="bullet"/>
      <w:lvlText w:val="o"/>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5996117F"/>
    <w:multiLevelType w:val="hybridMultilevel"/>
    <w:tmpl w:val="BFB867F8"/>
    <w:lvl w:ilvl="0" w:tplc="94F4EE5E">
      <w:start w:val="1"/>
      <w:numFmt w:val="bullet"/>
      <w:lvlText w:val="o"/>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5B2C6ABF"/>
    <w:multiLevelType w:val="multilevel"/>
    <w:tmpl w:val="DFC2BCBE"/>
    <w:lvl w:ilvl="0">
      <w:start w:val="1"/>
      <w:numFmt w:val="decimal"/>
      <w:lvlText w:val="%1."/>
      <w:lvlJc w:val="left"/>
      <w:pPr>
        <w:ind w:left="384" w:hanging="38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D350349"/>
    <w:multiLevelType w:val="hybridMultilevel"/>
    <w:tmpl w:val="887A5BF6"/>
    <w:lvl w:ilvl="0" w:tplc="94F4EE5E">
      <w:start w:val="1"/>
      <w:numFmt w:val="bullet"/>
      <w:lvlText w:val="o"/>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nsid w:val="5FA86E17"/>
    <w:multiLevelType w:val="hybridMultilevel"/>
    <w:tmpl w:val="6982418A"/>
    <w:lvl w:ilvl="0" w:tplc="54E4090A">
      <w:start w:val="1"/>
      <w:numFmt w:val="bullet"/>
      <w:lvlText w:val="o"/>
      <w:lvlJc w:val="left"/>
      <w:pPr>
        <w:ind w:left="2130" w:hanging="360"/>
      </w:pPr>
      <w:rPr>
        <w:rFonts w:ascii="Wingdings" w:hAnsi="Wingdings" w:hint="default"/>
        <w:sz w:val="32"/>
        <w:szCs w:val="12"/>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9">
    <w:nsid w:val="67F90F1E"/>
    <w:multiLevelType w:val="hybridMultilevel"/>
    <w:tmpl w:val="73AADB7C"/>
    <w:lvl w:ilvl="0" w:tplc="94F4EE5E">
      <w:start w:val="1"/>
      <w:numFmt w:val="bullet"/>
      <w:lvlText w:val="o"/>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20">
    <w:nsid w:val="6B57497B"/>
    <w:multiLevelType w:val="hybridMultilevel"/>
    <w:tmpl w:val="56DA519E"/>
    <w:lvl w:ilvl="0" w:tplc="94F4EE5E">
      <w:start w:val="1"/>
      <w:numFmt w:val="bullet"/>
      <w:lvlText w:val="o"/>
      <w:lvlJc w:val="left"/>
      <w:pPr>
        <w:ind w:left="2130" w:hanging="360"/>
      </w:pPr>
      <w:rPr>
        <w:rFonts w:ascii="Wingdings" w:hAnsi="Wingdings"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21">
    <w:nsid w:val="71C738A0"/>
    <w:multiLevelType w:val="hybridMultilevel"/>
    <w:tmpl w:val="07EE8D9A"/>
    <w:lvl w:ilvl="0" w:tplc="94F4EE5E">
      <w:start w:val="1"/>
      <w:numFmt w:val="bullet"/>
      <w:lvlText w:val="o"/>
      <w:lvlJc w:val="left"/>
      <w:pPr>
        <w:ind w:left="732" w:hanging="360"/>
      </w:pPr>
      <w:rPr>
        <w:rFonts w:ascii="Wingdings" w:hAnsi="Wingdings" w:hint="default"/>
      </w:rPr>
    </w:lvl>
    <w:lvl w:ilvl="1" w:tplc="04100019" w:tentative="1">
      <w:start w:val="1"/>
      <w:numFmt w:val="lowerLetter"/>
      <w:lvlText w:val="%2."/>
      <w:lvlJc w:val="left"/>
      <w:pPr>
        <w:ind w:left="1452" w:hanging="360"/>
      </w:pPr>
    </w:lvl>
    <w:lvl w:ilvl="2" w:tplc="0410001B" w:tentative="1">
      <w:start w:val="1"/>
      <w:numFmt w:val="lowerRoman"/>
      <w:lvlText w:val="%3."/>
      <w:lvlJc w:val="right"/>
      <w:pPr>
        <w:ind w:left="2172" w:hanging="180"/>
      </w:pPr>
    </w:lvl>
    <w:lvl w:ilvl="3" w:tplc="0410000F" w:tentative="1">
      <w:start w:val="1"/>
      <w:numFmt w:val="decimal"/>
      <w:lvlText w:val="%4."/>
      <w:lvlJc w:val="left"/>
      <w:pPr>
        <w:ind w:left="2892" w:hanging="360"/>
      </w:pPr>
    </w:lvl>
    <w:lvl w:ilvl="4" w:tplc="04100019" w:tentative="1">
      <w:start w:val="1"/>
      <w:numFmt w:val="lowerLetter"/>
      <w:lvlText w:val="%5."/>
      <w:lvlJc w:val="left"/>
      <w:pPr>
        <w:ind w:left="3612" w:hanging="360"/>
      </w:pPr>
    </w:lvl>
    <w:lvl w:ilvl="5" w:tplc="0410001B" w:tentative="1">
      <w:start w:val="1"/>
      <w:numFmt w:val="lowerRoman"/>
      <w:lvlText w:val="%6."/>
      <w:lvlJc w:val="right"/>
      <w:pPr>
        <w:ind w:left="4332" w:hanging="180"/>
      </w:pPr>
    </w:lvl>
    <w:lvl w:ilvl="6" w:tplc="0410000F" w:tentative="1">
      <w:start w:val="1"/>
      <w:numFmt w:val="decimal"/>
      <w:lvlText w:val="%7."/>
      <w:lvlJc w:val="left"/>
      <w:pPr>
        <w:ind w:left="5052" w:hanging="360"/>
      </w:pPr>
    </w:lvl>
    <w:lvl w:ilvl="7" w:tplc="04100019" w:tentative="1">
      <w:start w:val="1"/>
      <w:numFmt w:val="lowerLetter"/>
      <w:lvlText w:val="%8."/>
      <w:lvlJc w:val="left"/>
      <w:pPr>
        <w:ind w:left="5772" w:hanging="360"/>
      </w:pPr>
    </w:lvl>
    <w:lvl w:ilvl="8" w:tplc="0410001B" w:tentative="1">
      <w:start w:val="1"/>
      <w:numFmt w:val="lowerRoman"/>
      <w:lvlText w:val="%9."/>
      <w:lvlJc w:val="right"/>
      <w:pPr>
        <w:ind w:left="6492" w:hanging="180"/>
      </w:pPr>
    </w:lvl>
  </w:abstractNum>
  <w:abstractNum w:abstractNumId="22">
    <w:nsid w:val="71DB3407"/>
    <w:multiLevelType w:val="hybridMultilevel"/>
    <w:tmpl w:val="985EDA66"/>
    <w:lvl w:ilvl="0" w:tplc="0948670E">
      <w:start w:val="12"/>
      <w:numFmt w:val="lowerLetter"/>
      <w:lvlText w:val="%1."/>
      <w:lvlJc w:val="left"/>
      <w:pPr>
        <w:ind w:left="172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ABE158C"/>
    <w:multiLevelType w:val="hybridMultilevel"/>
    <w:tmpl w:val="C5FE2C6A"/>
    <w:lvl w:ilvl="0" w:tplc="94F4EE5E">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2"/>
  </w:num>
  <w:num w:numId="4">
    <w:abstractNumId w:val="23"/>
  </w:num>
  <w:num w:numId="5">
    <w:abstractNumId w:val="2"/>
  </w:num>
  <w:num w:numId="6">
    <w:abstractNumId w:val="4"/>
  </w:num>
  <w:num w:numId="7">
    <w:abstractNumId w:val="9"/>
  </w:num>
  <w:num w:numId="8">
    <w:abstractNumId w:val="8"/>
  </w:num>
  <w:num w:numId="9">
    <w:abstractNumId w:val="1"/>
  </w:num>
  <w:num w:numId="10">
    <w:abstractNumId w:val="10"/>
  </w:num>
  <w:num w:numId="11">
    <w:abstractNumId w:val="7"/>
  </w:num>
  <w:num w:numId="12">
    <w:abstractNumId w:val="0"/>
  </w:num>
  <w:num w:numId="13">
    <w:abstractNumId w:val="22"/>
  </w:num>
  <w:num w:numId="14">
    <w:abstractNumId w:val="17"/>
  </w:num>
  <w:num w:numId="15">
    <w:abstractNumId w:val="14"/>
  </w:num>
  <w:num w:numId="16">
    <w:abstractNumId w:val="19"/>
  </w:num>
  <w:num w:numId="17">
    <w:abstractNumId w:val="3"/>
  </w:num>
  <w:num w:numId="18">
    <w:abstractNumId w:val="21"/>
  </w:num>
  <w:num w:numId="19">
    <w:abstractNumId w:val="6"/>
  </w:num>
  <w:num w:numId="20">
    <w:abstractNumId w:val="13"/>
  </w:num>
  <w:num w:numId="21">
    <w:abstractNumId w:val="15"/>
  </w:num>
  <w:num w:numId="22">
    <w:abstractNumId w:val="18"/>
  </w:num>
  <w:num w:numId="23">
    <w:abstractNumId w:val="11"/>
  </w:num>
  <w:num w:numId="24">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A5"/>
    <w:rsid w:val="00002AB4"/>
    <w:rsid w:val="0000356E"/>
    <w:rsid w:val="0000634B"/>
    <w:rsid w:val="00012E1A"/>
    <w:rsid w:val="00014D6B"/>
    <w:rsid w:val="00017D29"/>
    <w:rsid w:val="00020BE6"/>
    <w:rsid w:val="000216CF"/>
    <w:rsid w:val="00022AA7"/>
    <w:rsid w:val="00023F1C"/>
    <w:rsid w:val="00025DE3"/>
    <w:rsid w:val="00026FAF"/>
    <w:rsid w:val="000273F7"/>
    <w:rsid w:val="00027CFA"/>
    <w:rsid w:val="000300C9"/>
    <w:rsid w:val="00032FEE"/>
    <w:rsid w:val="00033F7D"/>
    <w:rsid w:val="00034896"/>
    <w:rsid w:val="000358A2"/>
    <w:rsid w:val="00035D52"/>
    <w:rsid w:val="00040D0B"/>
    <w:rsid w:val="00040F3E"/>
    <w:rsid w:val="00045791"/>
    <w:rsid w:val="000551B9"/>
    <w:rsid w:val="00071483"/>
    <w:rsid w:val="00073812"/>
    <w:rsid w:val="0007431B"/>
    <w:rsid w:val="00074E89"/>
    <w:rsid w:val="0008228C"/>
    <w:rsid w:val="00085853"/>
    <w:rsid w:val="00086A11"/>
    <w:rsid w:val="0009027C"/>
    <w:rsid w:val="00092D0C"/>
    <w:rsid w:val="000B0B96"/>
    <w:rsid w:val="000B5008"/>
    <w:rsid w:val="000C1025"/>
    <w:rsid w:val="000C21A6"/>
    <w:rsid w:val="000C3086"/>
    <w:rsid w:val="000C3449"/>
    <w:rsid w:val="000C473D"/>
    <w:rsid w:val="000C6FF7"/>
    <w:rsid w:val="000D1147"/>
    <w:rsid w:val="000D5351"/>
    <w:rsid w:val="000D678D"/>
    <w:rsid w:val="000E1485"/>
    <w:rsid w:val="000E4BFB"/>
    <w:rsid w:val="000E7620"/>
    <w:rsid w:val="000F0CC9"/>
    <w:rsid w:val="000F4F91"/>
    <w:rsid w:val="0010249A"/>
    <w:rsid w:val="00104791"/>
    <w:rsid w:val="00107376"/>
    <w:rsid w:val="001169F1"/>
    <w:rsid w:val="00117996"/>
    <w:rsid w:val="00120B04"/>
    <w:rsid w:val="00151483"/>
    <w:rsid w:val="00152D94"/>
    <w:rsid w:val="00153022"/>
    <w:rsid w:val="001534A7"/>
    <w:rsid w:val="00162520"/>
    <w:rsid w:val="00163846"/>
    <w:rsid w:val="00172087"/>
    <w:rsid w:val="0017391D"/>
    <w:rsid w:val="00174CF9"/>
    <w:rsid w:val="00176BF3"/>
    <w:rsid w:val="001863EA"/>
    <w:rsid w:val="001908D6"/>
    <w:rsid w:val="00190A76"/>
    <w:rsid w:val="00193F7B"/>
    <w:rsid w:val="00196866"/>
    <w:rsid w:val="00197330"/>
    <w:rsid w:val="001A1EC4"/>
    <w:rsid w:val="001A387E"/>
    <w:rsid w:val="001A6BFB"/>
    <w:rsid w:val="001B05A4"/>
    <w:rsid w:val="001B4BFB"/>
    <w:rsid w:val="001C407F"/>
    <w:rsid w:val="001C523C"/>
    <w:rsid w:val="001C595E"/>
    <w:rsid w:val="001D57D1"/>
    <w:rsid w:val="001D667C"/>
    <w:rsid w:val="001D7823"/>
    <w:rsid w:val="001E0391"/>
    <w:rsid w:val="001E193D"/>
    <w:rsid w:val="001E2CE9"/>
    <w:rsid w:val="001E342F"/>
    <w:rsid w:val="001E46C4"/>
    <w:rsid w:val="001E698B"/>
    <w:rsid w:val="001F117C"/>
    <w:rsid w:val="001F1CB7"/>
    <w:rsid w:val="001F1E1D"/>
    <w:rsid w:val="001F4E11"/>
    <w:rsid w:val="001F582F"/>
    <w:rsid w:val="001F77C7"/>
    <w:rsid w:val="002009F2"/>
    <w:rsid w:val="00202E05"/>
    <w:rsid w:val="00205730"/>
    <w:rsid w:val="002250DE"/>
    <w:rsid w:val="00227E77"/>
    <w:rsid w:val="002372D5"/>
    <w:rsid w:val="002424FE"/>
    <w:rsid w:val="00263267"/>
    <w:rsid w:val="00270A8B"/>
    <w:rsid w:val="00270E30"/>
    <w:rsid w:val="00274A26"/>
    <w:rsid w:val="00275E84"/>
    <w:rsid w:val="00280A02"/>
    <w:rsid w:val="00282153"/>
    <w:rsid w:val="00282C21"/>
    <w:rsid w:val="00291E22"/>
    <w:rsid w:val="00295871"/>
    <w:rsid w:val="0029765F"/>
    <w:rsid w:val="002A61F9"/>
    <w:rsid w:val="002A6A7F"/>
    <w:rsid w:val="002A7A43"/>
    <w:rsid w:val="002B2032"/>
    <w:rsid w:val="002B3842"/>
    <w:rsid w:val="002B474C"/>
    <w:rsid w:val="002B6B2C"/>
    <w:rsid w:val="002B70F3"/>
    <w:rsid w:val="002C457D"/>
    <w:rsid w:val="002D1828"/>
    <w:rsid w:val="002D5C50"/>
    <w:rsid w:val="002D67B3"/>
    <w:rsid w:val="002E1ADF"/>
    <w:rsid w:val="002F10F5"/>
    <w:rsid w:val="002F5FCC"/>
    <w:rsid w:val="00300CAA"/>
    <w:rsid w:val="0030155D"/>
    <w:rsid w:val="003053AB"/>
    <w:rsid w:val="00315761"/>
    <w:rsid w:val="00316368"/>
    <w:rsid w:val="00316D6B"/>
    <w:rsid w:val="003208C3"/>
    <w:rsid w:val="003231B4"/>
    <w:rsid w:val="00323533"/>
    <w:rsid w:val="0032457B"/>
    <w:rsid w:val="00327388"/>
    <w:rsid w:val="00332266"/>
    <w:rsid w:val="003348B5"/>
    <w:rsid w:val="00337EFF"/>
    <w:rsid w:val="00355E70"/>
    <w:rsid w:val="00357300"/>
    <w:rsid w:val="00357FFB"/>
    <w:rsid w:val="00364076"/>
    <w:rsid w:val="00367C43"/>
    <w:rsid w:val="00371582"/>
    <w:rsid w:val="0037167E"/>
    <w:rsid w:val="0037338B"/>
    <w:rsid w:val="003759ED"/>
    <w:rsid w:val="00377052"/>
    <w:rsid w:val="00390061"/>
    <w:rsid w:val="003A1FFD"/>
    <w:rsid w:val="003B1B7E"/>
    <w:rsid w:val="003B4273"/>
    <w:rsid w:val="003C09C7"/>
    <w:rsid w:val="003C0C12"/>
    <w:rsid w:val="003C7A1F"/>
    <w:rsid w:val="003D137C"/>
    <w:rsid w:val="003D1E04"/>
    <w:rsid w:val="003D4DCC"/>
    <w:rsid w:val="003D5F52"/>
    <w:rsid w:val="003F011A"/>
    <w:rsid w:val="003F1036"/>
    <w:rsid w:val="003F2D34"/>
    <w:rsid w:val="00402A51"/>
    <w:rsid w:val="00406107"/>
    <w:rsid w:val="00410036"/>
    <w:rsid w:val="004150DD"/>
    <w:rsid w:val="00434F1E"/>
    <w:rsid w:val="00437B8D"/>
    <w:rsid w:val="00444383"/>
    <w:rsid w:val="00444463"/>
    <w:rsid w:val="00446A55"/>
    <w:rsid w:val="004504B7"/>
    <w:rsid w:val="0045244A"/>
    <w:rsid w:val="004568FF"/>
    <w:rsid w:val="00456D0C"/>
    <w:rsid w:val="00456E7D"/>
    <w:rsid w:val="00466055"/>
    <w:rsid w:val="004867D4"/>
    <w:rsid w:val="0048721D"/>
    <w:rsid w:val="00495357"/>
    <w:rsid w:val="004A3391"/>
    <w:rsid w:val="004B1DF0"/>
    <w:rsid w:val="004B2683"/>
    <w:rsid w:val="004B2F4A"/>
    <w:rsid w:val="004B6B71"/>
    <w:rsid w:val="004C09AE"/>
    <w:rsid w:val="004C582B"/>
    <w:rsid w:val="004C6D1A"/>
    <w:rsid w:val="004C7229"/>
    <w:rsid w:val="004D139A"/>
    <w:rsid w:val="004E25AD"/>
    <w:rsid w:val="004E551D"/>
    <w:rsid w:val="004E585F"/>
    <w:rsid w:val="004F6D21"/>
    <w:rsid w:val="00501912"/>
    <w:rsid w:val="00502789"/>
    <w:rsid w:val="00507D33"/>
    <w:rsid w:val="005109C5"/>
    <w:rsid w:val="00513216"/>
    <w:rsid w:val="0052476D"/>
    <w:rsid w:val="005466AF"/>
    <w:rsid w:val="005562DB"/>
    <w:rsid w:val="0056182E"/>
    <w:rsid w:val="00572C9B"/>
    <w:rsid w:val="0058022D"/>
    <w:rsid w:val="00580406"/>
    <w:rsid w:val="00582DA2"/>
    <w:rsid w:val="005838D0"/>
    <w:rsid w:val="00595FCC"/>
    <w:rsid w:val="005A4E00"/>
    <w:rsid w:val="005A7561"/>
    <w:rsid w:val="005B0C86"/>
    <w:rsid w:val="005B5987"/>
    <w:rsid w:val="005C1025"/>
    <w:rsid w:val="005C66A4"/>
    <w:rsid w:val="005D6679"/>
    <w:rsid w:val="005E3967"/>
    <w:rsid w:val="005E438C"/>
    <w:rsid w:val="005F1421"/>
    <w:rsid w:val="00611942"/>
    <w:rsid w:val="00612CB7"/>
    <w:rsid w:val="00612D99"/>
    <w:rsid w:val="00614D13"/>
    <w:rsid w:val="00622B1C"/>
    <w:rsid w:val="00623B76"/>
    <w:rsid w:val="00624581"/>
    <w:rsid w:val="00635B05"/>
    <w:rsid w:val="00637102"/>
    <w:rsid w:val="00642956"/>
    <w:rsid w:val="00646611"/>
    <w:rsid w:val="00662102"/>
    <w:rsid w:val="00666492"/>
    <w:rsid w:val="006745BA"/>
    <w:rsid w:val="00683495"/>
    <w:rsid w:val="006849B2"/>
    <w:rsid w:val="00684FAA"/>
    <w:rsid w:val="00690509"/>
    <w:rsid w:val="00690E0E"/>
    <w:rsid w:val="00691081"/>
    <w:rsid w:val="00695EE8"/>
    <w:rsid w:val="00696DA6"/>
    <w:rsid w:val="006A6CE2"/>
    <w:rsid w:val="006A74B4"/>
    <w:rsid w:val="006B255E"/>
    <w:rsid w:val="006B4BFF"/>
    <w:rsid w:val="006C2243"/>
    <w:rsid w:val="006D1B43"/>
    <w:rsid w:val="006E2193"/>
    <w:rsid w:val="006E48AE"/>
    <w:rsid w:val="006E542C"/>
    <w:rsid w:val="006E6B20"/>
    <w:rsid w:val="006F7193"/>
    <w:rsid w:val="00704AFA"/>
    <w:rsid w:val="00704F1E"/>
    <w:rsid w:val="00710A39"/>
    <w:rsid w:val="00713951"/>
    <w:rsid w:val="007152F9"/>
    <w:rsid w:val="00722122"/>
    <w:rsid w:val="00731390"/>
    <w:rsid w:val="007325C4"/>
    <w:rsid w:val="00736181"/>
    <w:rsid w:val="007368F5"/>
    <w:rsid w:val="007476DB"/>
    <w:rsid w:val="00752EC2"/>
    <w:rsid w:val="0076327D"/>
    <w:rsid w:val="00767D4B"/>
    <w:rsid w:val="00771DD8"/>
    <w:rsid w:val="00772F60"/>
    <w:rsid w:val="00777AEB"/>
    <w:rsid w:val="00781831"/>
    <w:rsid w:val="007818D6"/>
    <w:rsid w:val="007824D0"/>
    <w:rsid w:val="00792595"/>
    <w:rsid w:val="00794654"/>
    <w:rsid w:val="00797F99"/>
    <w:rsid w:val="007A2A03"/>
    <w:rsid w:val="007A3122"/>
    <w:rsid w:val="007A5279"/>
    <w:rsid w:val="007A7D80"/>
    <w:rsid w:val="007B08CC"/>
    <w:rsid w:val="007B0C22"/>
    <w:rsid w:val="007B6606"/>
    <w:rsid w:val="007C261A"/>
    <w:rsid w:val="007C2881"/>
    <w:rsid w:val="007C54CF"/>
    <w:rsid w:val="007C5CB7"/>
    <w:rsid w:val="007D11BE"/>
    <w:rsid w:val="007D22EC"/>
    <w:rsid w:val="007D4E51"/>
    <w:rsid w:val="007D653E"/>
    <w:rsid w:val="007D6848"/>
    <w:rsid w:val="007E0C43"/>
    <w:rsid w:val="007E3553"/>
    <w:rsid w:val="007E6F37"/>
    <w:rsid w:val="007F285E"/>
    <w:rsid w:val="007F5404"/>
    <w:rsid w:val="00804C7C"/>
    <w:rsid w:val="00805075"/>
    <w:rsid w:val="00805FF9"/>
    <w:rsid w:val="00810940"/>
    <w:rsid w:val="0081234F"/>
    <w:rsid w:val="00830830"/>
    <w:rsid w:val="00831439"/>
    <w:rsid w:val="008322A9"/>
    <w:rsid w:val="00832EF8"/>
    <w:rsid w:val="00833135"/>
    <w:rsid w:val="00834BC5"/>
    <w:rsid w:val="00837A06"/>
    <w:rsid w:val="0084319C"/>
    <w:rsid w:val="00850C43"/>
    <w:rsid w:val="00852CFA"/>
    <w:rsid w:val="00853CB3"/>
    <w:rsid w:val="00854606"/>
    <w:rsid w:val="00854C78"/>
    <w:rsid w:val="0086203C"/>
    <w:rsid w:val="00862945"/>
    <w:rsid w:val="00866689"/>
    <w:rsid w:val="00866967"/>
    <w:rsid w:val="0087047D"/>
    <w:rsid w:val="00870683"/>
    <w:rsid w:val="008727C6"/>
    <w:rsid w:val="00874CB1"/>
    <w:rsid w:val="00883AC5"/>
    <w:rsid w:val="0088793D"/>
    <w:rsid w:val="0089081E"/>
    <w:rsid w:val="0089196D"/>
    <w:rsid w:val="008960DB"/>
    <w:rsid w:val="008963F1"/>
    <w:rsid w:val="008964EF"/>
    <w:rsid w:val="00897F99"/>
    <w:rsid w:val="008A3B8E"/>
    <w:rsid w:val="008A5347"/>
    <w:rsid w:val="008B6BC9"/>
    <w:rsid w:val="008C3C38"/>
    <w:rsid w:val="008D0D7A"/>
    <w:rsid w:val="008D333F"/>
    <w:rsid w:val="008E4683"/>
    <w:rsid w:val="008E5893"/>
    <w:rsid w:val="008E6A0F"/>
    <w:rsid w:val="008F0D7B"/>
    <w:rsid w:val="008F1C93"/>
    <w:rsid w:val="008F6691"/>
    <w:rsid w:val="0090582B"/>
    <w:rsid w:val="009071BB"/>
    <w:rsid w:val="00913A33"/>
    <w:rsid w:val="00916A46"/>
    <w:rsid w:val="009343B3"/>
    <w:rsid w:val="0093672F"/>
    <w:rsid w:val="00943494"/>
    <w:rsid w:val="00953FE9"/>
    <w:rsid w:val="00963AA0"/>
    <w:rsid w:val="009653AE"/>
    <w:rsid w:val="00967DCD"/>
    <w:rsid w:val="009747A7"/>
    <w:rsid w:val="00985132"/>
    <w:rsid w:val="009854F7"/>
    <w:rsid w:val="0098775B"/>
    <w:rsid w:val="009900B7"/>
    <w:rsid w:val="009920E7"/>
    <w:rsid w:val="00997B3F"/>
    <w:rsid w:val="009A1515"/>
    <w:rsid w:val="009A2DF3"/>
    <w:rsid w:val="009A63A1"/>
    <w:rsid w:val="009A6F1C"/>
    <w:rsid w:val="009A74FB"/>
    <w:rsid w:val="009A7B59"/>
    <w:rsid w:val="009B392D"/>
    <w:rsid w:val="009C69CA"/>
    <w:rsid w:val="009C6D5F"/>
    <w:rsid w:val="009D121A"/>
    <w:rsid w:val="009D41F8"/>
    <w:rsid w:val="009D7FF3"/>
    <w:rsid w:val="009E18F6"/>
    <w:rsid w:val="009E75DC"/>
    <w:rsid w:val="009F2EAC"/>
    <w:rsid w:val="00A0182B"/>
    <w:rsid w:val="00A158EE"/>
    <w:rsid w:val="00A165E1"/>
    <w:rsid w:val="00A23520"/>
    <w:rsid w:val="00A24549"/>
    <w:rsid w:val="00A2642A"/>
    <w:rsid w:val="00A26617"/>
    <w:rsid w:val="00A27177"/>
    <w:rsid w:val="00A27927"/>
    <w:rsid w:val="00A32AC4"/>
    <w:rsid w:val="00A378A4"/>
    <w:rsid w:val="00A46755"/>
    <w:rsid w:val="00A46CEF"/>
    <w:rsid w:val="00A51207"/>
    <w:rsid w:val="00A5799D"/>
    <w:rsid w:val="00A71AFA"/>
    <w:rsid w:val="00A75A09"/>
    <w:rsid w:val="00A949DC"/>
    <w:rsid w:val="00A95885"/>
    <w:rsid w:val="00AA14DD"/>
    <w:rsid w:val="00AA68F1"/>
    <w:rsid w:val="00AA7C2C"/>
    <w:rsid w:val="00AB1BE6"/>
    <w:rsid w:val="00AB6A37"/>
    <w:rsid w:val="00AB7547"/>
    <w:rsid w:val="00AC6D3D"/>
    <w:rsid w:val="00AD09A1"/>
    <w:rsid w:val="00AD6680"/>
    <w:rsid w:val="00AD7732"/>
    <w:rsid w:val="00AE56DE"/>
    <w:rsid w:val="00AE695F"/>
    <w:rsid w:val="00AF52EC"/>
    <w:rsid w:val="00AF65F5"/>
    <w:rsid w:val="00B00BC9"/>
    <w:rsid w:val="00B01D88"/>
    <w:rsid w:val="00B11659"/>
    <w:rsid w:val="00B128A0"/>
    <w:rsid w:val="00B129C3"/>
    <w:rsid w:val="00B256CD"/>
    <w:rsid w:val="00B40934"/>
    <w:rsid w:val="00B5276E"/>
    <w:rsid w:val="00B52B70"/>
    <w:rsid w:val="00B55B0D"/>
    <w:rsid w:val="00B627E7"/>
    <w:rsid w:val="00B72E43"/>
    <w:rsid w:val="00B74806"/>
    <w:rsid w:val="00B764AA"/>
    <w:rsid w:val="00B80DF3"/>
    <w:rsid w:val="00B816A8"/>
    <w:rsid w:val="00B843E2"/>
    <w:rsid w:val="00B85D5C"/>
    <w:rsid w:val="00B87FF1"/>
    <w:rsid w:val="00B912A9"/>
    <w:rsid w:val="00B94AED"/>
    <w:rsid w:val="00BA09C3"/>
    <w:rsid w:val="00BA0A3E"/>
    <w:rsid w:val="00BA13AA"/>
    <w:rsid w:val="00BB1586"/>
    <w:rsid w:val="00BB4357"/>
    <w:rsid w:val="00BB7713"/>
    <w:rsid w:val="00BC12A5"/>
    <w:rsid w:val="00BD3FDB"/>
    <w:rsid w:val="00BD582F"/>
    <w:rsid w:val="00BE3954"/>
    <w:rsid w:val="00BE47D4"/>
    <w:rsid w:val="00BE5193"/>
    <w:rsid w:val="00BE6C6C"/>
    <w:rsid w:val="00BF0838"/>
    <w:rsid w:val="00BF52AF"/>
    <w:rsid w:val="00C0317C"/>
    <w:rsid w:val="00C05B16"/>
    <w:rsid w:val="00C07E23"/>
    <w:rsid w:val="00C10C1B"/>
    <w:rsid w:val="00C10DAA"/>
    <w:rsid w:val="00C1217D"/>
    <w:rsid w:val="00C14B4C"/>
    <w:rsid w:val="00C23A9E"/>
    <w:rsid w:val="00C2798F"/>
    <w:rsid w:val="00C306D1"/>
    <w:rsid w:val="00C316BA"/>
    <w:rsid w:val="00C34887"/>
    <w:rsid w:val="00C37408"/>
    <w:rsid w:val="00C407A3"/>
    <w:rsid w:val="00C407F2"/>
    <w:rsid w:val="00C44521"/>
    <w:rsid w:val="00C5430D"/>
    <w:rsid w:val="00C548DD"/>
    <w:rsid w:val="00C574C5"/>
    <w:rsid w:val="00C60673"/>
    <w:rsid w:val="00C63FCA"/>
    <w:rsid w:val="00C64AED"/>
    <w:rsid w:val="00C651D9"/>
    <w:rsid w:val="00C6579D"/>
    <w:rsid w:val="00C714EC"/>
    <w:rsid w:val="00C822B9"/>
    <w:rsid w:val="00C8488F"/>
    <w:rsid w:val="00C8665E"/>
    <w:rsid w:val="00CA05F4"/>
    <w:rsid w:val="00CA12B7"/>
    <w:rsid w:val="00CA4BF7"/>
    <w:rsid w:val="00CA6A30"/>
    <w:rsid w:val="00CB1274"/>
    <w:rsid w:val="00CB3B62"/>
    <w:rsid w:val="00CC3690"/>
    <w:rsid w:val="00CC36ED"/>
    <w:rsid w:val="00CC3999"/>
    <w:rsid w:val="00CC43A2"/>
    <w:rsid w:val="00CC5267"/>
    <w:rsid w:val="00CD097D"/>
    <w:rsid w:val="00CD10DD"/>
    <w:rsid w:val="00CD2F83"/>
    <w:rsid w:val="00CD61C8"/>
    <w:rsid w:val="00CE04FB"/>
    <w:rsid w:val="00CE064B"/>
    <w:rsid w:val="00CE078B"/>
    <w:rsid w:val="00CF1BAA"/>
    <w:rsid w:val="00CF245F"/>
    <w:rsid w:val="00D00124"/>
    <w:rsid w:val="00D00C31"/>
    <w:rsid w:val="00D0313B"/>
    <w:rsid w:val="00D11FD8"/>
    <w:rsid w:val="00D12A5B"/>
    <w:rsid w:val="00D142A9"/>
    <w:rsid w:val="00D153B3"/>
    <w:rsid w:val="00D20608"/>
    <w:rsid w:val="00D22425"/>
    <w:rsid w:val="00D253CF"/>
    <w:rsid w:val="00D2705C"/>
    <w:rsid w:val="00D30683"/>
    <w:rsid w:val="00D30DD6"/>
    <w:rsid w:val="00D408D6"/>
    <w:rsid w:val="00D457B2"/>
    <w:rsid w:val="00D45AF0"/>
    <w:rsid w:val="00D51B84"/>
    <w:rsid w:val="00D5509D"/>
    <w:rsid w:val="00D560AC"/>
    <w:rsid w:val="00D564C0"/>
    <w:rsid w:val="00D6088F"/>
    <w:rsid w:val="00D62D18"/>
    <w:rsid w:val="00D632F3"/>
    <w:rsid w:val="00D65B3B"/>
    <w:rsid w:val="00D7141D"/>
    <w:rsid w:val="00D81FCF"/>
    <w:rsid w:val="00D8277F"/>
    <w:rsid w:val="00D82840"/>
    <w:rsid w:val="00D87CC0"/>
    <w:rsid w:val="00D941F7"/>
    <w:rsid w:val="00D95852"/>
    <w:rsid w:val="00DA03DE"/>
    <w:rsid w:val="00DA33A5"/>
    <w:rsid w:val="00DA5DD1"/>
    <w:rsid w:val="00DA7941"/>
    <w:rsid w:val="00DB3251"/>
    <w:rsid w:val="00DC3E4D"/>
    <w:rsid w:val="00DD1051"/>
    <w:rsid w:val="00DD1E47"/>
    <w:rsid w:val="00DD60AF"/>
    <w:rsid w:val="00DE2D8C"/>
    <w:rsid w:val="00DE3E21"/>
    <w:rsid w:val="00DE3E8B"/>
    <w:rsid w:val="00DE5225"/>
    <w:rsid w:val="00DF01F8"/>
    <w:rsid w:val="00DF2CE6"/>
    <w:rsid w:val="00DF33AE"/>
    <w:rsid w:val="00DF561A"/>
    <w:rsid w:val="00DF5E59"/>
    <w:rsid w:val="00E0341A"/>
    <w:rsid w:val="00E036C2"/>
    <w:rsid w:val="00E0556F"/>
    <w:rsid w:val="00E14B92"/>
    <w:rsid w:val="00E21D63"/>
    <w:rsid w:val="00E22C08"/>
    <w:rsid w:val="00E31853"/>
    <w:rsid w:val="00E31B1B"/>
    <w:rsid w:val="00E35887"/>
    <w:rsid w:val="00E44293"/>
    <w:rsid w:val="00E44B89"/>
    <w:rsid w:val="00E45276"/>
    <w:rsid w:val="00E506B9"/>
    <w:rsid w:val="00E52BC5"/>
    <w:rsid w:val="00E5303C"/>
    <w:rsid w:val="00E545AD"/>
    <w:rsid w:val="00E54ECC"/>
    <w:rsid w:val="00E660B7"/>
    <w:rsid w:val="00E74376"/>
    <w:rsid w:val="00E8008B"/>
    <w:rsid w:val="00E86E80"/>
    <w:rsid w:val="00EA6529"/>
    <w:rsid w:val="00EA6DED"/>
    <w:rsid w:val="00EA71FB"/>
    <w:rsid w:val="00EA784C"/>
    <w:rsid w:val="00EB07E0"/>
    <w:rsid w:val="00EB701A"/>
    <w:rsid w:val="00EC0334"/>
    <w:rsid w:val="00EC3955"/>
    <w:rsid w:val="00EC549F"/>
    <w:rsid w:val="00ED5AE9"/>
    <w:rsid w:val="00ED6766"/>
    <w:rsid w:val="00ED6977"/>
    <w:rsid w:val="00EE6206"/>
    <w:rsid w:val="00EE6F6B"/>
    <w:rsid w:val="00EE6FF3"/>
    <w:rsid w:val="00EF0FC9"/>
    <w:rsid w:val="00EF5B24"/>
    <w:rsid w:val="00F00A24"/>
    <w:rsid w:val="00F03187"/>
    <w:rsid w:val="00F03E7F"/>
    <w:rsid w:val="00F05789"/>
    <w:rsid w:val="00F059B5"/>
    <w:rsid w:val="00F10E7E"/>
    <w:rsid w:val="00F20C3C"/>
    <w:rsid w:val="00F22DC8"/>
    <w:rsid w:val="00F3084C"/>
    <w:rsid w:val="00F34A54"/>
    <w:rsid w:val="00F378AF"/>
    <w:rsid w:val="00F4067E"/>
    <w:rsid w:val="00F42D36"/>
    <w:rsid w:val="00F54E10"/>
    <w:rsid w:val="00F56944"/>
    <w:rsid w:val="00F6289E"/>
    <w:rsid w:val="00F63CC9"/>
    <w:rsid w:val="00F64EEF"/>
    <w:rsid w:val="00F65A9E"/>
    <w:rsid w:val="00F754A0"/>
    <w:rsid w:val="00F75AD7"/>
    <w:rsid w:val="00F7738A"/>
    <w:rsid w:val="00F81524"/>
    <w:rsid w:val="00F8213E"/>
    <w:rsid w:val="00F82704"/>
    <w:rsid w:val="00F83E8B"/>
    <w:rsid w:val="00F9413D"/>
    <w:rsid w:val="00F963D1"/>
    <w:rsid w:val="00FA03EF"/>
    <w:rsid w:val="00FA3769"/>
    <w:rsid w:val="00FA6E69"/>
    <w:rsid w:val="00FB080A"/>
    <w:rsid w:val="00FB7657"/>
    <w:rsid w:val="00FC53F1"/>
    <w:rsid w:val="00FC7EC3"/>
    <w:rsid w:val="00FD4052"/>
    <w:rsid w:val="00FD5486"/>
    <w:rsid w:val="00FE0F22"/>
    <w:rsid w:val="00FE3F17"/>
    <w:rsid w:val="00FE5DC4"/>
    <w:rsid w:val="00FF3B94"/>
    <w:rsid w:val="00FF3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G Times (W1)" w:hAnsi="CG Times (W1)"/>
    </w:rPr>
  </w:style>
  <w:style w:type="paragraph" w:styleId="Titolo1">
    <w:name w:val="heading 1"/>
    <w:basedOn w:val="Normale"/>
    <w:next w:val="Normale"/>
    <w:qFormat/>
    <w:pPr>
      <w:keepNext/>
      <w:pBdr>
        <w:top w:val="single" w:sz="6" w:space="5" w:color="auto" w:shadow="1"/>
        <w:left w:val="single" w:sz="6" w:space="5" w:color="auto" w:shadow="1"/>
        <w:bottom w:val="single" w:sz="6" w:space="5" w:color="auto" w:shadow="1"/>
        <w:right w:val="single" w:sz="6" w:space="5" w:color="auto" w:shadow="1"/>
      </w:pBdr>
      <w:jc w:val="center"/>
      <w:outlineLvl w:val="0"/>
    </w:pPr>
    <w:rPr>
      <w:b/>
      <w:i/>
    </w:rPr>
  </w:style>
  <w:style w:type="paragraph" w:styleId="Titolo2">
    <w:name w:val="heading 2"/>
    <w:basedOn w:val="Normale"/>
    <w:next w:val="Normale"/>
    <w:qFormat/>
    <w:pPr>
      <w:keepNext/>
      <w:ind w:left="567"/>
      <w:jc w:val="both"/>
      <w:outlineLvl w:val="1"/>
    </w:pPr>
    <w:rPr>
      <w:b/>
      <w:i/>
      <w:sz w:val="18"/>
    </w:rPr>
  </w:style>
  <w:style w:type="paragraph" w:styleId="Titolo3">
    <w:name w:val="heading 3"/>
    <w:basedOn w:val="Normale"/>
    <w:next w:val="Normale"/>
    <w:qFormat/>
    <w:pPr>
      <w:keepNext/>
      <w:ind w:left="567" w:hanging="283"/>
      <w:jc w:val="both"/>
      <w:outlineLvl w:val="2"/>
    </w:pPr>
    <w:rPr>
      <w:i/>
    </w:rPr>
  </w:style>
  <w:style w:type="paragraph" w:styleId="Titolo4">
    <w:name w:val="heading 4"/>
    <w:basedOn w:val="Normale"/>
    <w:next w:val="Normale"/>
    <w:qFormat/>
    <w:pPr>
      <w:keepNext/>
      <w:spacing w:line="480" w:lineRule="auto"/>
      <w:jc w:val="center"/>
      <w:outlineLvl w:val="3"/>
    </w:pPr>
    <w:rPr>
      <w:i/>
    </w:rPr>
  </w:style>
  <w:style w:type="paragraph" w:styleId="Titolo5">
    <w:name w:val="heading 5"/>
    <w:basedOn w:val="Normale"/>
    <w:next w:val="Normale"/>
    <w:qFormat/>
    <w:pPr>
      <w:keepNext/>
      <w:spacing w:line="360" w:lineRule="auto"/>
      <w:ind w:left="4820" w:hanging="4820"/>
      <w:jc w:val="both"/>
      <w:outlineLvl w:val="4"/>
    </w:pPr>
    <w:rPr>
      <w:i/>
    </w:rPr>
  </w:style>
  <w:style w:type="paragraph" w:styleId="Titolo6">
    <w:name w:val="heading 6"/>
    <w:basedOn w:val="Normale"/>
    <w:next w:val="Normale"/>
    <w:qFormat/>
    <w:pPr>
      <w:keepNext/>
      <w:ind w:left="709" w:hanging="425"/>
      <w:jc w:val="center"/>
      <w:outlineLvl w:val="5"/>
    </w:pPr>
    <w:rPr>
      <w:b/>
      <w:i/>
      <w:smallCaps/>
      <w:sz w:val="28"/>
    </w:rPr>
  </w:style>
  <w:style w:type="paragraph" w:styleId="Titolo7">
    <w:name w:val="heading 7"/>
    <w:basedOn w:val="Normale"/>
    <w:next w:val="Normale"/>
    <w:qFormat/>
    <w:pPr>
      <w:keepNext/>
      <w:ind w:left="284" w:hanging="284"/>
      <w:jc w:val="both"/>
      <w:outlineLvl w:val="6"/>
    </w:pPr>
    <w:rPr>
      <w:b/>
      <w:i/>
      <w:sz w:val="22"/>
    </w:rPr>
  </w:style>
  <w:style w:type="paragraph" w:styleId="Titolo8">
    <w:name w:val="heading 8"/>
    <w:basedOn w:val="Normale"/>
    <w:next w:val="Normale"/>
    <w:qFormat/>
    <w:pPr>
      <w:keepNext/>
      <w:ind w:left="284"/>
      <w:jc w:val="both"/>
      <w:outlineLvl w:val="7"/>
    </w:pPr>
    <w:rPr>
      <w:i/>
    </w:rPr>
  </w:style>
  <w:style w:type="paragraph" w:styleId="Titolo9">
    <w:name w:val="heading 9"/>
    <w:basedOn w:val="Normale"/>
    <w:next w:val="Normale"/>
    <w:qFormat/>
    <w:pPr>
      <w:keepNext/>
      <w:ind w:left="284" w:hanging="284"/>
      <w:jc w:val="both"/>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Rientrocorpodeltesto">
    <w:name w:val="Body Text Indent"/>
    <w:basedOn w:val="Normale"/>
    <w:pPr>
      <w:ind w:left="2410"/>
      <w:jc w:val="both"/>
    </w:pPr>
    <w:rPr>
      <w:i/>
    </w:rPr>
  </w:style>
  <w:style w:type="paragraph" w:customStyle="1" w:styleId="Corpodeltesto">
    <w:name w:val="Corpo del testo"/>
    <w:basedOn w:val="Normale"/>
    <w:pPr>
      <w:spacing w:line="480" w:lineRule="exact"/>
      <w:jc w:val="both"/>
    </w:pPr>
    <w:rPr>
      <w:sz w:val="24"/>
    </w:rPr>
  </w:style>
  <w:style w:type="paragraph" w:styleId="Rientrocorpodeltesto2">
    <w:name w:val="Body Text Indent 2"/>
    <w:basedOn w:val="Normale"/>
    <w:pPr>
      <w:ind w:left="567" w:hanging="283"/>
      <w:jc w:val="both"/>
    </w:pPr>
    <w:rPr>
      <w:i/>
    </w:rPr>
  </w:style>
  <w:style w:type="paragraph" w:styleId="Rientrocorpodeltesto3">
    <w:name w:val="Body Text Indent 3"/>
    <w:basedOn w:val="Normale"/>
    <w:pPr>
      <w:ind w:left="709" w:hanging="142"/>
      <w:jc w:val="both"/>
    </w:pPr>
    <w:rPr>
      <w:i/>
    </w:rPr>
  </w:style>
  <w:style w:type="paragraph" w:styleId="Corpodeltesto2">
    <w:name w:val="Body Text 2"/>
    <w:basedOn w:val="Normale"/>
    <w:pPr>
      <w:spacing w:line="320" w:lineRule="exact"/>
      <w:jc w:val="both"/>
    </w:pPr>
    <w:rPr>
      <w:i/>
    </w:rPr>
  </w:style>
  <w:style w:type="paragraph" w:styleId="Testodelblocco">
    <w:name w:val="Block Text"/>
    <w:basedOn w:val="Normale"/>
    <w:pPr>
      <w:ind w:left="709" w:right="-1" w:hanging="425"/>
      <w:jc w:val="both"/>
    </w:pPr>
    <w:rPr>
      <w:rFonts w:ascii="CG Times" w:hAnsi="CG Times"/>
      <w:i/>
    </w:rPr>
  </w:style>
  <w:style w:type="paragraph" w:styleId="Pidipagina">
    <w:name w:val="footer"/>
    <w:basedOn w:val="Normale"/>
    <w:link w:val="PidipaginaCarattere"/>
    <w:uiPriority w:val="99"/>
    <w:pPr>
      <w:tabs>
        <w:tab w:val="center" w:pos="4819"/>
        <w:tab w:val="right" w:pos="9638"/>
      </w:tabs>
    </w:pPr>
    <w:rPr>
      <w:rFonts w:ascii="Times New Roman" w:hAnsi="Times New Roman"/>
      <w:sz w:val="24"/>
      <w:szCs w:val="24"/>
      <w:lang w:val="x-none" w:eastAsia="x-none"/>
    </w:rPr>
  </w:style>
  <w:style w:type="paragraph" w:styleId="Corpodeltesto3">
    <w:name w:val="Body Text 3"/>
    <w:basedOn w:val="Normale"/>
    <w:pPr>
      <w:spacing w:line="300" w:lineRule="exact"/>
      <w:jc w:val="both"/>
    </w:pPr>
  </w:style>
  <w:style w:type="paragraph" w:customStyle="1" w:styleId="Legali">
    <w:name w:val="Legali"/>
    <w:basedOn w:val="Normale"/>
    <w:pPr>
      <w:jc w:val="both"/>
    </w:pPr>
    <w:rPr>
      <w:rFonts w:ascii="Times New Roman" w:hAnsi="Times New Roman"/>
      <w:b/>
      <w:sz w:val="24"/>
    </w:rPr>
  </w:style>
  <w:style w:type="paragraph" w:customStyle="1" w:styleId="Stile1">
    <w:name w:val="Stile1"/>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textAlignment w:val="baseline"/>
    </w:pPr>
    <w:rPr>
      <w:rFonts w:ascii="Arial" w:hAnsi="Arial"/>
    </w:rPr>
  </w:style>
  <w:style w:type="paragraph" w:customStyle="1" w:styleId="sche4">
    <w:name w:val="sche_4"/>
    <w:pPr>
      <w:widowControl w:val="0"/>
      <w:jc w:val="both"/>
    </w:pPr>
    <w:rPr>
      <w:lang w:val="en-US"/>
    </w:rPr>
  </w:style>
  <w:style w:type="paragraph" w:styleId="Titolo">
    <w:name w:val="Title"/>
    <w:basedOn w:val="Normale"/>
    <w:qFormat/>
    <w:pPr>
      <w:ind w:left="5103" w:hanging="5103"/>
      <w:jc w:val="center"/>
    </w:pPr>
    <w:rPr>
      <w:rFonts w:ascii="Times New Roman" w:hAnsi="Times New Roman"/>
      <w:b/>
      <w:i/>
      <w:smallCaps/>
      <w:sz w:val="24"/>
      <w:szCs w:val="24"/>
    </w:rPr>
  </w:style>
  <w:style w:type="paragraph" w:styleId="Intestazione">
    <w:name w:val="header"/>
    <w:basedOn w:val="Normale"/>
    <w:rsid w:val="000551B9"/>
    <w:pPr>
      <w:tabs>
        <w:tab w:val="center" w:pos="4819"/>
        <w:tab w:val="right" w:pos="9638"/>
      </w:tabs>
    </w:pPr>
  </w:style>
  <w:style w:type="character" w:styleId="Collegamentoipertestuale">
    <w:name w:val="Hyperlink"/>
    <w:rsid w:val="000551B9"/>
    <w:rPr>
      <w:color w:val="0000FF"/>
      <w:u w:val="single"/>
    </w:rPr>
  </w:style>
  <w:style w:type="paragraph" w:styleId="Testofumetto">
    <w:name w:val="Balloon Text"/>
    <w:basedOn w:val="Normale"/>
    <w:semiHidden/>
    <w:rsid w:val="00D0313B"/>
    <w:rPr>
      <w:rFonts w:ascii="Tahoma" w:hAnsi="Tahoma" w:cs="Tahoma"/>
      <w:sz w:val="16"/>
      <w:szCs w:val="16"/>
    </w:rPr>
  </w:style>
  <w:style w:type="character" w:customStyle="1" w:styleId="PidipaginaCarattere">
    <w:name w:val="Piè di pagina Carattere"/>
    <w:link w:val="Pidipagina"/>
    <w:uiPriority w:val="99"/>
    <w:rsid w:val="002D5C50"/>
    <w:rPr>
      <w:sz w:val="24"/>
      <w:szCs w:val="24"/>
    </w:rPr>
  </w:style>
  <w:style w:type="paragraph" w:styleId="Testonormale">
    <w:name w:val="Plain Text"/>
    <w:basedOn w:val="Normale"/>
    <w:link w:val="TestonormaleCarattere"/>
    <w:uiPriority w:val="99"/>
    <w:unhideWhenUsed/>
    <w:rsid w:val="009343B3"/>
    <w:rPr>
      <w:rFonts w:ascii="Calibri" w:eastAsia="Calibri" w:hAnsi="Calibri"/>
      <w:sz w:val="22"/>
      <w:szCs w:val="21"/>
      <w:lang w:val="x-none" w:eastAsia="en-US"/>
    </w:rPr>
  </w:style>
  <w:style w:type="character" w:customStyle="1" w:styleId="TestonormaleCarattere">
    <w:name w:val="Testo normale Carattere"/>
    <w:link w:val="Testonormale"/>
    <w:uiPriority w:val="99"/>
    <w:rsid w:val="009343B3"/>
    <w:rPr>
      <w:rFonts w:ascii="Calibri" w:eastAsia="Calibri" w:hAnsi="Calibri"/>
      <w:sz w:val="22"/>
      <w:szCs w:val="21"/>
      <w:lang w:eastAsia="en-US"/>
    </w:rPr>
  </w:style>
  <w:style w:type="paragraph" w:styleId="Paragrafoelenco">
    <w:name w:val="List Paragraph"/>
    <w:basedOn w:val="Normale"/>
    <w:uiPriority w:val="34"/>
    <w:qFormat/>
    <w:rsid w:val="003B4273"/>
    <w:pPr>
      <w:spacing w:after="200" w:line="276" w:lineRule="auto"/>
      <w:ind w:left="720"/>
      <w:contextualSpacing/>
    </w:pPr>
    <w:rPr>
      <w:rFonts w:ascii="Calibri" w:eastAsia="Calibri" w:hAnsi="Calibri"/>
      <w:sz w:val="22"/>
      <w:szCs w:val="22"/>
      <w:lang w:eastAsia="en-US"/>
    </w:rPr>
  </w:style>
  <w:style w:type="paragraph" w:styleId="Testonotadichiusura">
    <w:name w:val="endnote text"/>
    <w:basedOn w:val="Normale"/>
    <w:link w:val="TestonotadichiusuraCarattere"/>
    <w:unhideWhenUsed/>
    <w:rsid w:val="00355E70"/>
    <w:rPr>
      <w:lang w:val="x-none" w:eastAsia="x-none"/>
    </w:rPr>
  </w:style>
  <w:style w:type="character" w:customStyle="1" w:styleId="TestonotadichiusuraCarattere">
    <w:name w:val="Testo nota di chiusura Carattere"/>
    <w:link w:val="Testonotadichiusura"/>
    <w:rsid w:val="00355E70"/>
    <w:rPr>
      <w:rFonts w:ascii="CG Times (W1)" w:hAnsi="CG Times (W1)"/>
    </w:rPr>
  </w:style>
  <w:style w:type="character" w:styleId="Rimandonotadichiusura">
    <w:name w:val="endnote reference"/>
    <w:unhideWhenUsed/>
    <w:rsid w:val="00355E70"/>
    <w:rPr>
      <w:vertAlign w:val="superscript"/>
    </w:rPr>
  </w:style>
  <w:style w:type="character" w:customStyle="1" w:styleId="apple-converted-space">
    <w:name w:val="apple-converted-space"/>
    <w:rsid w:val="00580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CG Times (W1)" w:hAnsi="CG Times (W1)"/>
    </w:rPr>
  </w:style>
  <w:style w:type="paragraph" w:styleId="Titolo1">
    <w:name w:val="heading 1"/>
    <w:basedOn w:val="Normale"/>
    <w:next w:val="Normale"/>
    <w:qFormat/>
    <w:pPr>
      <w:keepNext/>
      <w:pBdr>
        <w:top w:val="single" w:sz="6" w:space="5" w:color="auto" w:shadow="1"/>
        <w:left w:val="single" w:sz="6" w:space="5" w:color="auto" w:shadow="1"/>
        <w:bottom w:val="single" w:sz="6" w:space="5" w:color="auto" w:shadow="1"/>
        <w:right w:val="single" w:sz="6" w:space="5" w:color="auto" w:shadow="1"/>
      </w:pBdr>
      <w:jc w:val="center"/>
      <w:outlineLvl w:val="0"/>
    </w:pPr>
    <w:rPr>
      <w:b/>
      <w:i/>
    </w:rPr>
  </w:style>
  <w:style w:type="paragraph" w:styleId="Titolo2">
    <w:name w:val="heading 2"/>
    <w:basedOn w:val="Normale"/>
    <w:next w:val="Normale"/>
    <w:qFormat/>
    <w:pPr>
      <w:keepNext/>
      <w:ind w:left="567"/>
      <w:jc w:val="both"/>
      <w:outlineLvl w:val="1"/>
    </w:pPr>
    <w:rPr>
      <w:b/>
      <w:i/>
      <w:sz w:val="18"/>
    </w:rPr>
  </w:style>
  <w:style w:type="paragraph" w:styleId="Titolo3">
    <w:name w:val="heading 3"/>
    <w:basedOn w:val="Normale"/>
    <w:next w:val="Normale"/>
    <w:qFormat/>
    <w:pPr>
      <w:keepNext/>
      <w:ind w:left="567" w:hanging="283"/>
      <w:jc w:val="both"/>
      <w:outlineLvl w:val="2"/>
    </w:pPr>
    <w:rPr>
      <w:i/>
    </w:rPr>
  </w:style>
  <w:style w:type="paragraph" w:styleId="Titolo4">
    <w:name w:val="heading 4"/>
    <w:basedOn w:val="Normale"/>
    <w:next w:val="Normale"/>
    <w:qFormat/>
    <w:pPr>
      <w:keepNext/>
      <w:spacing w:line="480" w:lineRule="auto"/>
      <w:jc w:val="center"/>
      <w:outlineLvl w:val="3"/>
    </w:pPr>
    <w:rPr>
      <w:i/>
    </w:rPr>
  </w:style>
  <w:style w:type="paragraph" w:styleId="Titolo5">
    <w:name w:val="heading 5"/>
    <w:basedOn w:val="Normale"/>
    <w:next w:val="Normale"/>
    <w:qFormat/>
    <w:pPr>
      <w:keepNext/>
      <w:spacing w:line="360" w:lineRule="auto"/>
      <w:ind w:left="4820" w:hanging="4820"/>
      <w:jc w:val="both"/>
      <w:outlineLvl w:val="4"/>
    </w:pPr>
    <w:rPr>
      <w:i/>
    </w:rPr>
  </w:style>
  <w:style w:type="paragraph" w:styleId="Titolo6">
    <w:name w:val="heading 6"/>
    <w:basedOn w:val="Normale"/>
    <w:next w:val="Normale"/>
    <w:qFormat/>
    <w:pPr>
      <w:keepNext/>
      <w:ind w:left="709" w:hanging="425"/>
      <w:jc w:val="center"/>
      <w:outlineLvl w:val="5"/>
    </w:pPr>
    <w:rPr>
      <w:b/>
      <w:i/>
      <w:smallCaps/>
      <w:sz w:val="28"/>
    </w:rPr>
  </w:style>
  <w:style w:type="paragraph" w:styleId="Titolo7">
    <w:name w:val="heading 7"/>
    <w:basedOn w:val="Normale"/>
    <w:next w:val="Normale"/>
    <w:qFormat/>
    <w:pPr>
      <w:keepNext/>
      <w:ind w:left="284" w:hanging="284"/>
      <w:jc w:val="both"/>
      <w:outlineLvl w:val="6"/>
    </w:pPr>
    <w:rPr>
      <w:b/>
      <w:i/>
      <w:sz w:val="22"/>
    </w:rPr>
  </w:style>
  <w:style w:type="paragraph" w:styleId="Titolo8">
    <w:name w:val="heading 8"/>
    <w:basedOn w:val="Normale"/>
    <w:next w:val="Normale"/>
    <w:qFormat/>
    <w:pPr>
      <w:keepNext/>
      <w:ind w:left="284"/>
      <w:jc w:val="both"/>
      <w:outlineLvl w:val="7"/>
    </w:pPr>
    <w:rPr>
      <w:i/>
    </w:rPr>
  </w:style>
  <w:style w:type="paragraph" w:styleId="Titolo9">
    <w:name w:val="heading 9"/>
    <w:basedOn w:val="Normale"/>
    <w:next w:val="Normale"/>
    <w:qFormat/>
    <w:pPr>
      <w:keepNext/>
      <w:ind w:left="284" w:hanging="284"/>
      <w:jc w:val="both"/>
      <w:outlineLvl w:val="8"/>
    </w:pPr>
    <w:rPr>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Rientrocorpodeltesto">
    <w:name w:val="Body Text Indent"/>
    <w:basedOn w:val="Normale"/>
    <w:pPr>
      <w:ind w:left="2410"/>
      <w:jc w:val="both"/>
    </w:pPr>
    <w:rPr>
      <w:i/>
    </w:rPr>
  </w:style>
  <w:style w:type="paragraph" w:customStyle="1" w:styleId="Corpodeltesto">
    <w:name w:val="Corpo del testo"/>
    <w:basedOn w:val="Normale"/>
    <w:pPr>
      <w:spacing w:line="480" w:lineRule="exact"/>
      <w:jc w:val="both"/>
    </w:pPr>
    <w:rPr>
      <w:sz w:val="24"/>
    </w:rPr>
  </w:style>
  <w:style w:type="paragraph" w:styleId="Rientrocorpodeltesto2">
    <w:name w:val="Body Text Indent 2"/>
    <w:basedOn w:val="Normale"/>
    <w:pPr>
      <w:ind w:left="567" w:hanging="283"/>
      <w:jc w:val="both"/>
    </w:pPr>
    <w:rPr>
      <w:i/>
    </w:rPr>
  </w:style>
  <w:style w:type="paragraph" w:styleId="Rientrocorpodeltesto3">
    <w:name w:val="Body Text Indent 3"/>
    <w:basedOn w:val="Normale"/>
    <w:pPr>
      <w:ind w:left="709" w:hanging="142"/>
      <w:jc w:val="both"/>
    </w:pPr>
    <w:rPr>
      <w:i/>
    </w:rPr>
  </w:style>
  <w:style w:type="paragraph" w:styleId="Corpodeltesto2">
    <w:name w:val="Body Text 2"/>
    <w:basedOn w:val="Normale"/>
    <w:pPr>
      <w:spacing w:line="320" w:lineRule="exact"/>
      <w:jc w:val="both"/>
    </w:pPr>
    <w:rPr>
      <w:i/>
    </w:rPr>
  </w:style>
  <w:style w:type="paragraph" w:styleId="Testodelblocco">
    <w:name w:val="Block Text"/>
    <w:basedOn w:val="Normale"/>
    <w:pPr>
      <w:ind w:left="709" w:right="-1" w:hanging="425"/>
      <w:jc w:val="both"/>
    </w:pPr>
    <w:rPr>
      <w:rFonts w:ascii="CG Times" w:hAnsi="CG Times"/>
      <w:i/>
    </w:rPr>
  </w:style>
  <w:style w:type="paragraph" w:styleId="Pidipagina">
    <w:name w:val="footer"/>
    <w:basedOn w:val="Normale"/>
    <w:link w:val="PidipaginaCarattere"/>
    <w:uiPriority w:val="99"/>
    <w:pPr>
      <w:tabs>
        <w:tab w:val="center" w:pos="4819"/>
        <w:tab w:val="right" w:pos="9638"/>
      </w:tabs>
    </w:pPr>
    <w:rPr>
      <w:rFonts w:ascii="Times New Roman" w:hAnsi="Times New Roman"/>
      <w:sz w:val="24"/>
      <w:szCs w:val="24"/>
      <w:lang w:val="x-none" w:eastAsia="x-none"/>
    </w:rPr>
  </w:style>
  <w:style w:type="paragraph" w:styleId="Corpodeltesto3">
    <w:name w:val="Body Text 3"/>
    <w:basedOn w:val="Normale"/>
    <w:pPr>
      <w:spacing w:line="300" w:lineRule="exact"/>
      <w:jc w:val="both"/>
    </w:pPr>
  </w:style>
  <w:style w:type="paragraph" w:customStyle="1" w:styleId="Legali">
    <w:name w:val="Legali"/>
    <w:basedOn w:val="Normale"/>
    <w:pPr>
      <w:jc w:val="both"/>
    </w:pPr>
    <w:rPr>
      <w:rFonts w:ascii="Times New Roman" w:hAnsi="Times New Roman"/>
      <w:b/>
      <w:sz w:val="24"/>
    </w:rPr>
  </w:style>
  <w:style w:type="paragraph" w:customStyle="1" w:styleId="Stile1">
    <w:name w:val="Stile1"/>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textAlignment w:val="baseline"/>
    </w:pPr>
    <w:rPr>
      <w:rFonts w:ascii="Arial" w:hAnsi="Arial"/>
    </w:rPr>
  </w:style>
  <w:style w:type="paragraph" w:customStyle="1" w:styleId="sche4">
    <w:name w:val="sche_4"/>
    <w:pPr>
      <w:widowControl w:val="0"/>
      <w:jc w:val="both"/>
    </w:pPr>
    <w:rPr>
      <w:lang w:val="en-US"/>
    </w:rPr>
  </w:style>
  <w:style w:type="paragraph" w:styleId="Titolo">
    <w:name w:val="Title"/>
    <w:basedOn w:val="Normale"/>
    <w:qFormat/>
    <w:pPr>
      <w:ind w:left="5103" w:hanging="5103"/>
      <w:jc w:val="center"/>
    </w:pPr>
    <w:rPr>
      <w:rFonts w:ascii="Times New Roman" w:hAnsi="Times New Roman"/>
      <w:b/>
      <w:i/>
      <w:smallCaps/>
      <w:sz w:val="24"/>
      <w:szCs w:val="24"/>
    </w:rPr>
  </w:style>
  <w:style w:type="paragraph" w:styleId="Intestazione">
    <w:name w:val="header"/>
    <w:basedOn w:val="Normale"/>
    <w:rsid w:val="000551B9"/>
    <w:pPr>
      <w:tabs>
        <w:tab w:val="center" w:pos="4819"/>
        <w:tab w:val="right" w:pos="9638"/>
      </w:tabs>
    </w:pPr>
  </w:style>
  <w:style w:type="character" w:styleId="Collegamentoipertestuale">
    <w:name w:val="Hyperlink"/>
    <w:rsid w:val="000551B9"/>
    <w:rPr>
      <w:color w:val="0000FF"/>
      <w:u w:val="single"/>
    </w:rPr>
  </w:style>
  <w:style w:type="paragraph" w:styleId="Testofumetto">
    <w:name w:val="Balloon Text"/>
    <w:basedOn w:val="Normale"/>
    <w:semiHidden/>
    <w:rsid w:val="00D0313B"/>
    <w:rPr>
      <w:rFonts w:ascii="Tahoma" w:hAnsi="Tahoma" w:cs="Tahoma"/>
      <w:sz w:val="16"/>
      <w:szCs w:val="16"/>
    </w:rPr>
  </w:style>
  <w:style w:type="character" w:customStyle="1" w:styleId="PidipaginaCarattere">
    <w:name w:val="Piè di pagina Carattere"/>
    <w:link w:val="Pidipagina"/>
    <w:uiPriority w:val="99"/>
    <w:rsid w:val="002D5C50"/>
    <w:rPr>
      <w:sz w:val="24"/>
      <w:szCs w:val="24"/>
    </w:rPr>
  </w:style>
  <w:style w:type="paragraph" w:styleId="Testonormale">
    <w:name w:val="Plain Text"/>
    <w:basedOn w:val="Normale"/>
    <w:link w:val="TestonormaleCarattere"/>
    <w:uiPriority w:val="99"/>
    <w:unhideWhenUsed/>
    <w:rsid w:val="009343B3"/>
    <w:rPr>
      <w:rFonts w:ascii="Calibri" w:eastAsia="Calibri" w:hAnsi="Calibri"/>
      <w:sz w:val="22"/>
      <w:szCs w:val="21"/>
      <w:lang w:val="x-none" w:eastAsia="en-US"/>
    </w:rPr>
  </w:style>
  <w:style w:type="character" w:customStyle="1" w:styleId="TestonormaleCarattere">
    <w:name w:val="Testo normale Carattere"/>
    <w:link w:val="Testonormale"/>
    <w:uiPriority w:val="99"/>
    <w:rsid w:val="009343B3"/>
    <w:rPr>
      <w:rFonts w:ascii="Calibri" w:eastAsia="Calibri" w:hAnsi="Calibri"/>
      <w:sz w:val="22"/>
      <w:szCs w:val="21"/>
      <w:lang w:eastAsia="en-US"/>
    </w:rPr>
  </w:style>
  <w:style w:type="paragraph" w:styleId="Paragrafoelenco">
    <w:name w:val="List Paragraph"/>
    <w:basedOn w:val="Normale"/>
    <w:uiPriority w:val="34"/>
    <w:qFormat/>
    <w:rsid w:val="003B4273"/>
    <w:pPr>
      <w:spacing w:after="200" w:line="276" w:lineRule="auto"/>
      <w:ind w:left="720"/>
      <w:contextualSpacing/>
    </w:pPr>
    <w:rPr>
      <w:rFonts w:ascii="Calibri" w:eastAsia="Calibri" w:hAnsi="Calibri"/>
      <w:sz w:val="22"/>
      <w:szCs w:val="22"/>
      <w:lang w:eastAsia="en-US"/>
    </w:rPr>
  </w:style>
  <w:style w:type="paragraph" w:styleId="Testonotadichiusura">
    <w:name w:val="endnote text"/>
    <w:basedOn w:val="Normale"/>
    <w:link w:val="TestonotadichiusuraCarattere"/>
    <w:unhideWhenUsed/>
    <w:rsid w:val="00355E70"/>
    <w:rPr>
      <w:lang w:val="x-none" w:eastAsia="x-none"/>
    </w:rPr>
  </w:style>
  <w:style w:type="character" w:customStyle="1" w:styleId="TestonotadichiusuraCarattere">
    <w:name w:val="Testo nota di chiusura Carattere"/>
    <w:link w:val="Testonotadichiusura"/>
    <w:rsid w:val="00355E70"/>
    <w:rPr>
      <w:rFonts w:ascii="CG Times (W1)" w:hAnsi="CG Times (W1)"/>
    </w:rPr>
  </w:style>
  <w:style w:type="character" w:styleId="Rimandonotadichiusura">
    <w:name w:val="endnote reference"/>
    <w:unhideWhenUsed/>
    <w:rsid w:val="00355E70"/>
    <w:rPr>
      <w:vertAlign w:val="superscript"/>
    </w:rPr>
  </w:style>
  <w:style w:type="character" w:customStyle="1" w:styleId="apple-converted-space">
    <w:name w:val="apple-converted-space"/>
    <w:rsid w:val="0058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9854">
      <w:bodyDiv w:val="1"/>
      <w:marLeft w:val="0"/>
      <w:marRight w:val="0"/>
      <w:marTop w:val="0"/>
      <w:marBottom w:val="0"/>
      <w:divBdr>
        <w:top w:val="none" w:sz="0" w:space="0" w:color="auto"/>
        <w:left w:val="none" w:sz="0" w:space="0" w:color="auto"/>
        <w:bottom w:val="none" w:sz="0" w:space="0" w:color="auto"/>
        <w:right w:val="none" w:sz="0" w:space="0" w:color="auto"/>
      </w:divBdr>
    </w:div>
    <w:div w:id="791293038">
      <w:bodyDiv w:val="1"/>
      <w:marLeft w:val="0"/>
      <w:marRight w:val="0"/>
      <w:marTop w:val="0"/>
      <w:marBottom w:val="0"/>
      <w:divBdr>
        <w:top w:val="none" w:sz="0" w:space="0" w:color="auto"/>
        <w:left w:val="none" w:sz="0" w:space="0" w:color="auto"/>
        <w:bottom w:val="none" w:sz="0" w:space="0" w:color="auto"/>
        <w:right w:val="none" w:sz="0" w:space="0" w:color="auto"/>
      </w:divBdr>
    </w:div>
    <w:div w:id="810171967">
      <w:bodyDiv w:val="1"/>
      <w:marLeft w:val="0"/>
      <w:marRight w:val="0"/>
      <w:marTop w:val="0"/>
      <w:marBottom w:val="0"/>
      <w:divBdr>
        <w:top w:val="none" w:sz="0" w:space="0" w:color="auto"/>
        <w:left w:val="none" w:sz="0" w:space="0" w:color="auto"/>
        <w:bottom w:val="none" w:sz="0" w:space="0" w:color="auto"/>
        <w:right w:val="none" w:sz="0" w:space="0" w:color="auto"/>
      </w:divBdr>
    </w:div>
    <w:div w:id="888347370">
      <w:bodyDiv w:val="1"/>
      <w:marLeft w:val="0"/>
      <w:marRight w:val="0"/>
      <w:marTop w:val="0"/>
      <w:marBottom w:val="0"/>
      <w:divBdr>
        <w:top w:val="none" w:sz="0" w:space="0" w:color="auto"/>
        <w:left w:val="none" w:sz="0" w:space="0" w:color="auto"/>
        <w:bottom w:val="none" w:sz="0" w:space="0" w:color="auto"/>
        <w:right w:val="none" w:sz="0" w:space="0" w:color="auto"/>
      </w:divBdr>
    </w:div>
    <w:div w:id="889070585">
      <w:bodyDiv w:val="1"/>
      <w:marLeft w:val="0"/>
      <w:marRight w:val="0"/>
      <w:marTop w:val="0"/>
      <w:marBottom w:val="0"/>
      <w:divBdr>
        <w:top w:val="none" w:sz="0" w:space="0" w:color="auto"/>
        <w:left w:val="none" w:sz="0" w:space="0" w:color="auto"/>
        <w:bottom w:val="none" w:sz="0" w:space="0" w:color="auto"/>
        <w:right w:val="none" w:sz="0" w:space="0" w:color="auto"/>
      </w:divBdr>
    </w:div>
    <w:div w:id="1176337060">
      <w:bodyDiv w:val="1"/>
      <w:marLeft w:val="0"/>
      <w:marRight w:val="0"/>
      <w:marTop w:val="0"/>
      <w:marBottom w:val="0"/>
      <w:divBdr>
        <w:top w:val="none" w:sz="0" w:space="0" w:color="auto"/>
        <w:left w:val="none" w:sz="0" w:space="0" w:color="auto"/>
        <w:bottom w:val="none" w:sz="0" w:space="0" w:color="auto"/>
        <w:right w:val="none" w:sz="0" w:space="0" w:color="auto"/>
      </w:divBdr>
    </w:div>
    <w:div w:id="1448623079">
      <w:bodyDiv w:val="1"/>
      <w:marLeft w:val="0"/>
      <w:marRight w:val="0"/>
      <w:marTop w:val="0"/>
      <w:marBottom w:val="0"/>
      <w:divBdr>
        <w:top w:val="none" w:sz="0" w:space="0" w:color="auto"/>
        <w:left w:val="none" w:sz="0" w:space="0" w:color="auto"/>
        <w:bottom w:val="none" w:sz="0" w:space="0" w:color="auto"/>
        <w:right w:val="none" w:sz="0" w:space="0" w:color="auto"/>
      </w:divBdr>
    </w:div>
    <w:div w:id="1607732479">
      <w:bodyDiv w:val="1"/>
      <w:marLeft w:val="0"/>
      <w:marRight w:val="0"/>
      <w:marTop w:val="0"/>
      <w:marBottom w:val="0"/>
      <w:divBdr>
        <w:top w:val="none" w:sz="0" w:space="0" w:color="auto"/>
        <w:left w:val="none" w:sz="0" w:space="0" w:color="auto"/>
        <w:bottom w:val="none" w:sz="0" w:space="0" w:color="auto"/>
        <w:right w:val="none" w:sz="0" w:space="0" w:color="auto"/>
      </w:divBdr>
    </w:div>
    <w:div w:id="20447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1_0159.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osettiegatti.eu/info/norme/statali/2011_0159.htm" TargetMode="External"/><Relationship Id="rId4" Type="http://schemas.microsoft.com/office/2007/relationships/stylesWithEffects" Target="stylesWithEffects.xml"/><Relationship Id="rId9" Type="http://schemas.openxmlformats.org/officeDocument/2006/relationships/hyperlink" Target="http://www.bosettiegatti.eu/info/norme/statali/codicecivile.htm" TargetMode="External"/><Relationship Id="rId14" Type="http://schemas.openxmlformats.org/officeDocument/2006/relationships/hyperlink" Target="http://www.cemambi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7781-2A34-4791-A283-B4001DF7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3744</Words>
  <Characters>23284</Characters>
  <Application>Microsoft Office Word</Application>
  <DocSecurity>0</DocSecurity>
  <Lines>194</Lines>
  <Paragraphs>53</Paragraphs>
  <ScaleCrop>false</ScaleCrop>
  <HeadingPairs>
    <vt:vector size="2" baseType="variant">
      <vt:variant>
        <vt:lpstr>Titolo</vt:lpstr>
      </vt:variant>
      <vt:variant>
        <vt:i4>1</vt:i4>
      </vt:variant>
    </vt:vector>
  </HeadingPairs>
  <TitlesOfParts>
    <vt:vector size="1" baseType="lpstr">
      <vt:lpstr>S.EC.AM. spa</vt:lpstr>
    </vt:vector>
  </TitlesOfParts>
  <Company>Hewlett-Packard Company</Company>
  <LinksUpToDate>false</LinksUpToDate>
  <CharactersWithSpaces>26975</CharactersWithSpaces>
  <SharedDoc>false</SharedDoc>
  <HLinks>
    <vt:vector size="36" baseType="variant">
      <vt:variant>
        <vt:i4>7078013</vt:i4>
      </vt:variant>
      <vt:variant>
        <vt:i4>15</vt:i4>
      </vt:variant>
      <vt:variant>
        <vt:i4>0</vt:i4>
      </vt:variant>
      <vt:variant>
        <vt:i4>5</vt:i4>
      </vt:variant>
      <vt:variant>
        <vt:lpwstr>http://www.cemambiente.it/</vt:lpwstr>
      </vt:variant>
      <vt:variant>
        <vt:lpwstr/>
      </vt:variant>
      <vt:variant>
        <vt:i4>1835045</vt:i4>
      </vt:variant>
      <vt:variant>
        <vt:i4>12</vt:i4>
      </vt:variant>
      <vt:variant>
        <vt:i4>0</vt:i4>
      </vt:variant>
      <vt:variant>
        <vt:i4>5</vt:i4>
      </vt:variant>
      <vt:variant>
        <vt:lpwstr>http://www.bosettiegatti.eu/info/norme/statali/2011_0159.htm</vt:lpwstr>
      </vt:variant>
      <vt:variant>
        <vt:lpwstr>084</vt:lpwstr>
      </vt:variant>
      <vt:variant>
        <vt:i4>1179685</vt:i4>
      </vt:variant>
      <vt:variant>
        <vt:i4>9</vt:i4>
      </vt:variant>
      <vt:variant>
        <vt:i4>0</vt:i4>
      </vt:variant>
      <vt:variant>
        <vt:i4>5</vt:i4>
      </vt:variant>
      <vt:variant>
        <vt:lpwstr>http://www.bosettiegatti.eu/info/norme/statali/2011_0159.htm</vt:lpwstr>
      </vt:variant>
      <vt:variant>
        <vt:lpwstr>067</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3473445</vt:i4>
      </vt:variant>
      <vt:variant>
        <vt:i4>0</vt:i4>
      </vt:variant>
      <vt:variant>
        <vt:i4>0</vt:i4>
      </vt:variant>
      <vt:variant>
        <vt:i4>5</vt:i4>
      </vt:variant>
      <vt:variant>
        <vt:lpwstr>http://www.bosettiegatti.eu/info/norme/statali/codicecivile.htm</vt:lpwstr>
      </vt:variant>
      <vt:variant>
        <vt:lpwstr>2621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S.EC.AM. spa</dc:title>
  <dc:creator>MP</dc:creator>
  <cp:lastModifiedBy>Simone Collu</cp:lastModifiedBy>
  <cp:revision>4</cp:revision>
  <cp:lastPrinted>2017-05-30T12:42:00Z</cp:lastPrinted>
  <dcterms:created xsi:type="dcterms:W3CDTF">2018-06-06T16:15:00Z</dcterms:created>
  <dcterms:modified xsi:type="dcterms:W3CDTF">2018-06-13T08:40:00Z</dcterms:modified>
</cp:coreProperties>
</file>